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54E5" w14:textId="77777777" w:rsidR="00A9386B" w:rsidRPr="0036255C" w:rsidRDefault="009F47D4">
      <w:pPr>
        <w:spacing w:after="117" w:line="259" w:lineRule="auto"/>
        <w:ind w:left="10" w:right="0"/>
        <w:jc w:val="center"/>
      </w:pPr>
      <w:r w:rsidRPr="0036255C">
        <w:rPr>
          <w:b/>
        </w:rPr>
        <w:t>EDITAL DO CREDENCIAMENTO Nº 05/2025</w:t>
      </w:r>
    </w:p>
    <w:p w14:paraId="29EADC10" w14:textId="77777777" w:rsidR="00A9386B" w:rsidRPr="0036255C" w:rsidRDefault="009F47D4">
      <w:pPr>
        <w:spacing w:after="93" w:line="259" w:lineRule="auto"/>
        <w:ind w:left="17" w:right="0"/>
        <w:jc w:val="center"/>
      </w:pPr>
      <w:r w:rsidRPr="0036255C">
        <w:rPr>
          <w:b/>
        </w:rPr>
        <w:t>(PROCESSO ADMINISTRATIVO: 64/2025)</w:t>
      </w:r>
    </w:p>
    <w:p w14:paraId="320929DB" w14:textId="77777777" w:rsidR="00A9386B" w:rsidRPr="0036255C" w:rsidRDefault="009F47D4">
      <w:pPr>
        <w:spacing w:after="0" w:line="259" w:lineRule="auto"/>
        <w:ind w:right="0" w:firstLine="14"/>
      </w:pPr>
      <w:r w:rsidRPr="0036255C">
        <w:rPr>
          <w:b/>
        </w:rPr>
        <w:t xml:space="preserve"> </w:t>
      </w:r>
    </w:p>
    <w:tbl>
      <w:tblPr>
        <w:tblStyle w:val="a6"/>
        <w:tblW w:w="9071" w:type="dxa"/>
        <w:tblInd w:w="-94" w:type="dxa"/>
        <w:tblLayout w:type="fixed"/>
        <w:tblLook w:val="0400" w:firstRow="0" w:lastRow="0" w:firstColumn="0" w:lastColumn="0" w:noHBand="0" w:noVBand="1"/>
      </w:tblPr>
      <w:tblGrid>
        <w:gridCol w:w="2372"/>
        <w:gridCol w:w="1848"/>
        <w:gridCol w:w="2537"/>
        <w:gridCol w:w="2314"/>
      </w:tblGrid>
      <w:tr w:rsidR="00A9386B" w:rsidRPr="0036255C" w14:paraId="6241309E" w14:textId="77777777">
        <w:trPr>
          <w:trHeight w:val="496"/>
        </w:trPr>
        <w:tc>
          <w:tcPr>
            <w:tcW w:w="9071" w:type="dxa"/>
            <w:gridSpan w:val="4"/>
            <w:tcBorders>
              <w:top w:val="single" w:sz="4" w:space="0" w:color="666666"/>
              <w:left w:val="nil"/>
              <w:bottom w:val="single" w:sz="4" w:space="0" w:color="666666"/>
              <w:right w:val="nil"/>
            </w:tcBorders>
          </w:tcPr>
          <w:p w14:paraId="24977A72" w14:textId="77777777" w:rsidR="00A9386B" w:rsidRPr="0036255C" w:rsidRDefault="009F47D4">
            <w:pPr>
              <w:spacing w:after="160" w:line="259" w:lineRule="auto"/>
              <w:ind w:left="0" w:right="0"/>
              <w:jc w:val="center"/>
            </w:pPr>
            <w:r w:rsidRPr="0036255C">
              <w:rPr>
                <w:b/>
                <w:u w:val="single"/>
              </w:rPr>
              <w:t>Resumo do Certame Licitatório</w:t>
            </w:r>
          </w:p>
        </w:tc>
      </w:tr>
      <w:tr w:rsidR="00A9386B" w:rsidRPr="0036255C" w14:paraId="3A03D7CB" w14:textId="77777777">
        <w:trPr>
          <w:trHeight w:val="696"/>
        </w:trPr>
        <w:tc>
          <w:tcPr>
            <w:tcW w:w="6757" w:type="dxa"/>
            <w:gridSpan w:val="3"/>
            <w:tcBorders>
              <w:top w:val="single" w:sz="4" w:space="0" w:color="666666"/>
              <w:left w:val="nil"/>
              <w:bottom w:val="single" w:sz="4" w:space="0" w:color="666666"/>
              <w:right w:val="nil"/>
            </w:tcBorders>
            <w:shd w:val="clear" w:color="auto" w:fill="CCCCCC"/>
            <w:vAlign w:val="center"/>
          </w:tcPr>
          <w:p w14:paraId="79F308FE" w14:textId="77777777" w:rsidR="00A9386B" w:rsidRPr="0036255C" w:rsidRDefault="009F47D4">
            <w:pPr>
              <w:spacing w:line="276" w:lineRule="auto"/>
              <w:ind w:left="0" w:right="0"/>
              <w:jc w:val="left"/>
            </w:pPr>
            <w:r w:rsidRPr="0036255C">
              <w:rPr>
                <w:b/>
              </w:rPr>
              <w:t>Prefeitura Municipal de Rio Espera / MG</w:t>
            </w:r>
            <w:r w:rsidRPr="0036255C">
              <w:rPr>
                <w:b/>
                <w:vertAlign w:val="subscript"/>
              </w:rPr>
              <w:t xml:space="preserve"> </w:t>
            </w:r>
          </w:p>
        </w:tc>
        <w:tc>
          <w:tcPr>
            <w:tcW w:w="2314" w:type="dxa"/>
            <w:tcBorders>
              <w:top w:val="single" w:sz="4" w:space="0" w:color="666666"/>
              <w:left w:val="nil"/>
              <w:bottom w:val="single" w:sz="4" w:space="0" w:color="666666"/>
              <w:right w:val="nil"/>
            </w:tcBorders>
            <w:shd w:val="clear" w:color="auto" w:fill="CCCCCC"/>
          </w:tcPr>
          <w:p w14:paraId="7BACF22E" w14:textId="77777777" w:rsidR="00A9386B" w:rsidRPr="0036255C" w:rsidRDefault="009F47D4">
            <w:pPr>
              <w:spacing w:line="276" w:lineRule="auto"/>
              <w:ind w:left="0" w:right="0"/>
            </w:pPr>
            <w:r w:rsidRPr="0036255C">
              <w:t xml:space="preserve">CNPJ: </w:t>
            </w:r>
          </w:p>
          <w:p w14:paraId="34D3BCEE" w14:textId="77777777" w:rsidR="00A9386B" w:rsidRPr="0036255C" w:rsidRDefault="009F47D4">
            <w:pPr>
              <w:spacing w:line="276" w:lineRule="auto"/>
              <w:ind w:left="0" w:right="0"/>
            </w:pPr>
            <w:r w:rsidRPr="0036255C">
              <w:rPr>
                <w:b/>
              </w:rPr>
              <w:t xml:space="preserve">24.179.665/0001-72 </w:t>
            </w:r>
          </w:p>
        </w:tc>
      </w:tr>
      <w:tr w:rsidR="00A9386B" w:rsidRPr="0036255C" w14:paraId="1993A1D1" w14:textId="77777777">
        <w:trPr>
          <w:trHeight w:val="739"/>
        </w:trPr>
        <w:tc>
          <w:tcPr>
            <w:tcW w:w="2372" w:type="dxa"/>
            <w:tcBorders>
              <w:top w:val="single" w:sz="4" w:space="0" w:color="666666"/>
              <w:left w:val="nil"/>
              <w:bottom w:val="single" w:sz="4" w:space="0" w:color="666666"/>
              <w:right w:val="nil"/>
            </w:tcBorders>
          </w:tcPr>
          <w:p w14:paraId="407A5EB6" w14:textId="77777777" w:rsidR="00A9386B" w:rsidRPr="0036255C" w:rsidRDefault="009F47D4">
            <w:pPr>
              <w:spacing w:line="276" w:lineRule="auto"/>
              <w:ind w:left="0" w:right="0"/>
            </w:pPr>
            <w:r w:rsidRPr="0036255C">
              <w:t xml:space="preserve">Modalidade: </w:t>
            </w:r>
          </w:p>
          <w:p w14:paraId="31904F66" w14:textId="77777777" w:rsidR="00A9386B" w:rsidRPr="0036255C" w:rsidRDefault="009F47D4">
            <w:pPr>
              <w:spacing w:line="276" w:lineRule="auto"/>
              <w:ind w:left="0" w:right="0"/>
            </w:pPr>
            <w:r w:rsidRPr="0036255C">
              <w:rPr>
                <w:b/>
              </w:rPr>
              <w:t xml:space="preserve">Credenciamento </w:t>
            </w:r>
          </w:p>
        </w:tc>
        <w:tc>
          <w:tcPr>
            <w:tcW w:w="1848" w:type="dxa"/>
            <w:tcBorders>
              <w:top w:val="single" w:sz="4" w:space="0" w:color="666666"/>
              <w:left w:val="nil"/>
              <w:bottom w:val="single" w:sz="4" w:space="0" w:color="666666"/>
              <w:right w:val="nil"/>
            </w:tcBorders>
          </w:tcPr>
          <w:p w14:paraId="0842C962" w14:textId="77777777" w:rsidR="00A9386B" w:rsidRPr="0036255C" w:rsidRDefault="009F47D4">
            <w:pPr>
              <w:spacing w:line="276" w:lineRule="auto"/>
              <w:ind w:left="0" w:right="0"/>
            </w:pPr>
            <w:r w:rsidRPr="0036255C">
              <w:t xml:space="preserve">Forma: </w:t>
            </w:r>
          </w:p>
          <w:p w14:paraId="05347977" w14:textId="77777777" w:rsidR="00A9386B" w:rsidRPr="0036255C" w:rsidRDefault="009F47D4">
            <w:pPr>
              <w:spacing w:line="276" w:lineRule="auto"/>
              <w:ind w:left="0" w:right="0"/>
              <w:jc w:val="left"/>
            </w:pPr>
            <w:r w:rsidRPr="0036255C">
              <w:rPr>
                <w:b/>
              </w:rPr>
              <w:t xml:space="preserve">Eletrônica e presencial </w:t>
            </w:r>
          </w:p>
        </w:tc>
        <w:tc>
          <w:tcPr>
            <w:tcW w:w="2537" w:type="dxa"/>
            <w:tcBorders>
              <w:top w:val="single" w:sz="4" w:space="0" w:color="666666"/>
              <w:left w:val="nil"/>
              <w:bottom w:val="single" w:sz="4" w:space="0" w:color="666666"/>
              <w:right w:val="nil"/>
            </w:tcBorders>
          </w:tcPr>
          <w:p w14:paraId="49247AEF" w14:textId="77777777" w:rsidR="00A9386B" w:rsidRPr="0036255C" w:rsidRDefault="009F47D4">
            <w:pPr>
              <w:spacing w:line="276" w:lineRule="auto"/>
              <w:ind w:left="0" w:right="0"/>
              <w:jc w:val="left"/>
            </w:pPr>
            <w:r w:rsidRPr="0036255C">
              <w:t xml:space="preserve">Modo de Disputa: </w:t>
            </w:r>
          </w:p>
          <w:p w14:paraId="178CFF37" w14:textId="77777777" w:rsidR="00A9386B" w:rsidRPr="0036255C" w:rsidRDefault="009F47D4">
            <w:pPr>
              <w:spacing w:line="276" w:lineRule="auto"/>
              <w:ind w:left="0" w:right="0"/>
              <w:jc w:val="left"/>
            </w:pPr>
            <w:r w:rsidRPr="0036255C">
              <w:rPr>
                <w:b/>
              </w:rPr>
              <w:t>Não se aplica</w:t>
            </w:r>
            <w:r w:rsidRPr="0036255C">
              <w:rPr>
                <w:b/>
                <w:vertAlign w:val="subscript"/>
              </w:rPr>
              <w:t xml:space="preserve"> </w:t>
            </w:r>
          </w:p>
        </w:tc>
        <w:tc>
          <w:tcPr>
            <w:tcW w:w="2314" w:type="dxa"/>
            <w:tcBorders>
              <w:top w:val="single" w:sz="4" w:space="0" w:color="666666"/>
              <w:left w:val="nil"/>
              <w:bottom w:val="single" w:sz="4" w:space="0" w:color="666666"/>
              <w:right w:val="nil"/>
            </w:tcBorders>
          </w:tcPr>
          <w:p w14:paraId="17279309" w14:textId="77777777" w:rsidR="00A9386B" w:rsidRPr="0036255C" w:rsidRDefault="009F47D4">
            <w:pPr>
              <w:spacing w:line="276" w:lineRule="auto"/>
              <w:ind w:left="0" w:right="0"/>
              <w:jc w:val="left"/>
            </w:pPr>
            <w:r w:rsidRPr="0036255C">
              <w:t xml:space="preserve">Critério de Julgamento: </w:t>
            </w:r>
          </w:p>
          <w:p w14:paraId="644080A2" w14:textId="77777777" w:rsidR="00A9386B" w:rsidRPr="0036255C" w:rsidRDefault="009F47D4">
            <w:pPr>
              <w:spacing w:line="276" w:lineRule="auto"/>
              <w:ind w:left="0" w:right="0"/>
              <w:jc w:val="left"/>
            </w:pPr>
            <w:r w:rsidRPr="0036255C">
              <w:rPr>
                <w:b/>
              </w:rPr>
              <w:t xml:space="preserve">Não se aplica </w:t>
            </w:r>
          </w:p>
        </w:tc>
      </w:tr>
      <w:tr w:rsidR="00A9386B" w:rsidRPr="0036255C" w14:paraId="190E1CC6" w14:textId="77777777">
        <w:trPr>
          <w:trHeight w:val="1198"/>
        </w:trPr>
        <w:tc>
          <w:tcPr>
            <w:tcW w:w="4220" w:type="dxa"/>
            <w:gridSpan w:val="2"/>
            <w:tcBorders>
              <w:top w:val="single" w:sz="4" w:space="0" w:color="666666"/>
              <w:left w:val="nil"/>
              <w:bottom w:val="single" w:sz="4" w:space="0" w:color="666666"/>
              <w:right w:val="nil"/>
            </w:tcBorders>
            <w:shd w:val="clear" w:color="auto" w:fill="CCCCCC"/>
          </w:tcPr>
          <w:p w14:paraId="4FB39608" w14:textId="77777777" w:rsidR="00A9386B" w:rsidRPr="0036255C" w:rsidRDefault="009F47D4">
            <w:pPr>
              <w:spacing w:line="276" w:lineRule="auto"/>
              <w:ind w:left="0" w:right="0"/>
            </w:pPr>
            <w:r w:rsidRPr="0036255C">
              <w:t>Início Recebimento documentos</w:t>
            </w:r>
          </w:p>
          <w:p w14:paraId="378F9935" w14:textId="77777777" w:rsidR="00A9386B" w:rsidRPr="0036255C" w:rsidRDefault="009F47D4">
            <w:pPr>
              <w:spacing w:line="276" w:lineRule="auto"/>
              <w:ind w:left="0" w:right="0"/>
            </w:pPr>
            <w:r w:rsidRPr="0036255C">
              <w:t xml:space="preserve">Data: </w:t>
            </w:r>
          </w:p>
          <w:p w14:paraId="1AF55A1A" w14:textId="267591D9" w:rsidR="00A9386B" w:rsidRPr="0036255C" w:rsidRDefault="0036255C">
            <w:pPr>
              <w:spacing w:line="276" w:lineRule="auto"/>
              <w:ind w:left="0" w:right="0"/>
            </w:pPr>
            <w:r w:rsidRPr="0036255C">
              <w:rPr>
                <w:b/>
              </w:rPr>
              <w:t>04/09</w:t>
            </w:r>
            <w:r w:rsidR="009F47D4" w:rsidRPr="0036255C">
              <w:rPr>
                <w:b/>
              </w:rPr>
              <w:t>/2025</w:t>
            </w:r>
          </w:p>
        </w:tc>
        <w:tc>
          <w:tcPr>
            <w:tcW w:w="4851" w:type="dxa"/>
            <w:gridSpan w:val="2"/>
            <w:tcBorders>
              <w:top w:val="single" w:sz="4" w:space="0" w:color="666666"/>
              <w:left w:val="nil"/>
              <w:bottom w:val="single" w:sz="4" w:space="0" w:color="666666"/>
              <w:right w:val="nil"/>
            </w:tcBorders>
            <w:shd w:val="clear" w:color="auto" w:fill="CCCCCC"/>
          </w:tcPr>
          <w:p w14:paraId="518E54BC" w14:textId="77777777" w:rsidR="00A9386B" w:rsidRPr="0036255C" w:rsidRDefault="009F47D4">
            <w:pPr>
              <w:spacing w:line="276" w:lineRule="auto"/>
              <w:ind w:left="0" w:right="0"/>
            </w:pPr>
            <w:r w:rsidRPr="0036255C">
              <w:t xml:space="preserve">Plataforma: </w:t>
            </w:r>
          </w:p>
          <w:p w14:paraId="5C55A077" w14:textId="77777777" w:rsidR="00A9386B" w:rsidRPr="0036255C" w:rsidRDefault="009F47D4">
            <w:pPr>
              <w:spacing w:line="276" w:lineRule="auto"/>
              <w:ind w:left="0" w:right="0"/>
              <w:rPr>
                <w:b/>
              </w:rPr>
            </w:pPr>
            <w:r w:rsidRPr="0036255C">
              <w:rPr>
                <w:b/>
              </w:rPr>
              <w:t xml:space="preserve">BLL COMPRAS - </w:t>
            </w:r>
            <w:hyperlink r:id="rId8">
              <w:r w:rsidRPr="0036255C">
                <w:rPr>
                  <w:b/>
                  <w:color w:val="467886"/>
                  <w:u w:val="single"/>
                </w:rPr>
                <w:t>https://bll.org.br/</w:t>
              </w:r>
            </w:hyperlink>
            <w:r w:rsidRPr="0036255C">
              <w:rPr>
                <w:b/>
              </w:rPr>
              <w:t xml:space="preserve"> ou</w:t>
            </w:r>
          </w:p>
          <w:p w14:paraId="5BF9CBD9" w14:textId="77777777" w:rsidR="00A9386B" w:rsidRPr="0036255C" w:rsidRDefault="009F47D4">
            <w:pPr>
              <w:spacing w:line="276" w:lineRule="auto"/>
              <w:ind w:left="0" w:right="0"/>
            </w:pPr>
            <w:r w:rsidRPr="0036255C">
              <w:t>Entrega documentos sede prefeitura</w:t>
            </w:r>
          </w:p>
        </w:tc>
      </w:tr>
      <w:tr w:rsidR="00A9386B" w:rsidRPr="0036255C" w14:paraId="1965C806" w14:textId="77777777">
        <w:trPr>
          <w:trHeight w:val="703"/>
        </w:trPr>
        <w:tc>
          <w:tcPr>
            <w:tcW w:w="2372" w:type="dxa"/>
            <w:tcBorders>
              <w:top w:val="single" w:sz="4" w:space="0" w:color="666666"/>
              <w:left w:val="nil"/>
              <w:bottom w:val="single" w:sz="4" w:space="0" w:color="666666"/>
              <w:right w:val="nil"/>
            </w:tcBorders>
          </w:tcPr>
          <w:p w14:paraId="4D72A2B5" w14:textId="77777777" w:rsidR="00A9386B" w:rsidRPr="0036255C" w:rsidRDefault="009F47D4">
            <w:pPr>
              <w:spacing w:line="276" w:lineRule="auto"/>
              <w:ind w:left="0" w:right="0"/>
            </w:pPr>
            <w:r w:rsidRPr="0036255C">
              <w:t xml:space="preserve">Exige Amostra? </w:t>
            </w:r>
          </w:p>
          <w:p w14:paraId="41D8DE3C" w14:textId="77777777" w:rsidR="00A9386B" w:rsidRPr="0036255C" w:rsidRDefault="009F47D4">
            <w:pPr>
              <w:spacing w:line="276" w:lineRule="auto"/>
              <w:ind w:left="0" w:right="0"/>
            </w:pPr>
            <w:r w:rsidRPr="0036255C">
              <w:rPr>
                <w:b/>
              </w:rPr>
              <w:t xml:space="preserve">Não </w:t>
            </w:r>
          </w:p>
        </w:tc>
        <w:tc>
          <w:tcPr>
            <w:tcW w:w="1848" w:type="dxa"/>
            <w:tcBorders>
              <w:top w:val="single" w:sz="4" w:space="0" w:color="666666"/>
              <w:left w:val="nil"/>
              <w:bottom w:val="single" w:sz="4" w:space="0" w:color="666666"/>
              <w:right w:val="nil"/>
            </w:tcBorders>
          </w:tcPr>
          <w:p w14:paraId="37D26D87" w14:textId="77777777" w:rsidR="00A9386B" w:rsidRPr="0036255C" w:rsidRDefault="009F47D4">
            <w:pPr>
              <w:spacing w:line="276" w:lineRule="auto"/>
              <w:ind w:left="0" w:right="0"/>
            </w:pPr>
            <w:r w:rsidRPr="0036255C">
              <w:t xml:space="preserve">Participação: </w:t>
            </w:r>
          </w:p>
          <w:p w14:paraId="1EC0A3B2" w14:textId="77777777" w:rsidR="00A9386B" w:rsidRPr="0036255C" w:rsidRDefault="009F47D4">
            <w:pPr>
              <w:spacing w:line="276" w:lineRule="auto"/>
              <w:ind w:left="0" w:right="0"/>
            </w:pPr>
            <w:r w:rsidRPr="0036255C">
              <w:rPr>
                <w:b/>
              </w:rPr>
              <w:t xml:space="preserve">Não se aplica </w:t>
            </w:r>
          </w:p>
        </w:tc>
        <w:tc>
          <w:tcPr>
            <w:tcW w:w="4851" w:type="dxa"/>
            <w:gridSpan w:val="2"/>
            <w:tcBorders>
              <w:top w:val="single" w:sz="4" w:space="0" w:color="666666"/>
              <w:left w:val="nil"/>
              <w:bottom w:val="single" w:sz="4" w:space="0" w:color="666666"/>
              <w:right w:val="nil"/>
            </w:tcBorders>
          </w:tcPr>
          <w:p w14:paraId="5F549A5C" w14:textId="464FAFF2" w:rsidR="00A9386B" w:rsidRPr="0036255C" w:rsidRDefault="009F47D4">
            <w:pPr>
              <w:spacing w:line="276" w:lineRule="auto"/>
              <w:ind w:left="0" w:right="0"/>
            </w:pPr>
            <w:r w:rsidRPr="0036255C">
              <w:t>Reserva de Cota ME/EPP</w:t>
            </w:r>
            <w:r w:rsidR="0036255C" w:rsidRPr="0036255C">
              <w:t>/MEI</w:t>
            </w:r>
            <w:r w:rsidRPr="0036255C">
              <w:t xml:space="preserve">? </w:t>
            </w:r>
          </w:p>
          <w:p w14:paraId="4BB2AC30" w14:textId="4D340FA1" w:rsidR="00A9386B" w:rsidRPr="0036255C" w:rsidRDefault="000F3309">
            <w:pPr>
              <w:spacing w:line="276" w:lineRule="auto"/>
              <w:ind w:left="0" w:right="0"/>
            </w:pPr>
            <w:r>
              <w:rPr>
                <w:b/>
              </w:rPr>
              <w:t>EXCLUSIVO PARA ME/EPP</w:t>
            </w:r>
          </w:p>
          <w:p w14:paraId="20849571" w14:textId="77777777" w:rsidR="00A9386B" w:rsidRPr="0036255C" w:rsidRDefault="009F47D4">
            <w:pPr>
              <w:spacing w:line="276" w:lineRule="auto"/>
              <w:ind w:left="0" w:right="0"/>
            </w:pPr>
            <w:r w:rsidRPr="0036255C">
              <w:rPr>
                <w:b/>
              </w:rPr>
              <w:t xml:space="preserve"> </w:t>
            </w:r>
          </w:p>
        </w:tc>
      </w:tr>
      <w:tr w:rsidR="00A9386B" w:rsidRPr="0036255C" w14:paraId="576D3F3C" w14:textId="77777777">
        <w:trPr>
          <w:trHeight w:val="1111"/>
        </w:trPr>
        <w:tc>
          <w:tcPr>
            <w:tcW w:w="2372" w:type="dxa"/>
            <w:tcBorders>
              <w:top w:val="single" w:sz="4" w:space="0" w:color="666666"/>
              <w:left w:val="nil"/>
              <w:bottom w:val="single" w:sz="4" w:space="0" w:color="666666"/>
              <w:right w:val="nil"/>
            </w:tcBorders>
            <w:shd w:val="clear" w:color="auto" w:fill="CCCCCC"/>
          </w:tcPr>
          <w:p w14:paraId="70B75BF4" w14:textId="77777777" w:rsidR="00A9386B" w:rsidRPr="0036255C" w:rsidRDefault="009F47D4">
            <w:pPr>
              <w:spacing w:line="276" w:lineRule="auto"/>
              <w:ind w:left="0" w:right="0"/>
            </w:pPr>
            <w:r w:rsidRPr="0036255C">
              <w:t xml:space="preserve">Registro de Preços? </w:t>
            </w:r>
          </w:p>
          <w:p w14:paraId="454F8E4F" w14:textId="77777777" w:rsidR="00A9386B" w:rsidRPr="0036255C" w:rsidRDefault="009F47D4">
            <w:pPr>
              <w:spacing w:line="276" w:lineRule="auto"/>
              <w:ind w:left="0" w:right="0"/>
            </w:pPr>
            <w:r w:rsidRPr="0036255C">
              <w:rPr>
                <w:b/>
              </w:rPr>
              <w:t xml:space="preserve">Não se aplica </w:t>
            </w:r>
          </w:p>
        </w:tc>
        <w:tc>
          <w:tcPr>
            <w:tcW w:w="1848" w:type="dxa"/>
            <w:tcBorders>
              <w:top w:val="single" w:sz="4" w:space="0" w:color="666666"/>
              <w:left w:val="nil"/>
              <w:bottom w:val="single" w:sz="4" w:space="0" w:color="666666"/>
              <w:right w:val="nil"/>
            </w:tcBorders>
            <w:shd w:val="clear" w:color="auto" w:fill="CCCCCC"/>
          </w:tcPr>
          <w:p w14:paraId="1813517B" w14:textId="77777777" w:rsidR="00A9386B" w:rsidRPr="0036255C" w:rsidRDefault="009F47D4">
            <w:pPr>
              <w:spacing w:line="276" w:lineRule="auto"/>
              <w:ind w:left="0" w:right="0"/>
            </w:pPr>
            <w:r w:rsidRPr="0036255C">
              <w:t xml:space="preserve">Vistoria? </w:t>
            </w:r>
          </w:p>
          <w:p w14:paraId="38299AED" w14:textId="77777777" w:rsidR="00A9386B" w:rsidRPr="0036255C" w:rsidRDefault="009F47D4">
            <w:pPr>
              <w:spacing w:line="276" w:lineRule="auto"/>
              <w:ind w:left="0" w:right="0"/>
            </w:pPr>
            <w:r w:rsidRPr="0036255C">
              <w:rPr>
                <w:b/>
              </w:rPr>
              <w:t xml:space="preserve">Não se aplica </w:t>
            </w:r>
          </w:p>
        </w:tc>
        <w:tc>
          <w:tcPr>
            <w:tcW w:w="4851" w:type="dxa"/>
            <w:gridSpan w:val="2"/>
            <w:tcBorders>
              <w:top w:val="single" w:sz="4" w:space="0" w:color="666666"/>
              <w:left w:val="nil"/>
              <w:bottom w:val="single" w:sz="4" w:space="0" w:color="666666"/>
              <w:right w:val="nil"/>
            </w:tcBorders>
            <w:shd w:val="clear" w:color="auto" w:fill="CCCCCC"/>
          </w:tcPr>
          <w:p w14:paraId="2F293543" w14:textId="77777777" w:rsidR="00A9386B" w:rsidRPr="0036255C" w:rsidRDefault="009F47D4">
            <w:pPr>
              <w:spacing w:line="276" w:lineRule="auto"/>
              <w:ind w:left="0" w:right="0"/>
            </w:pPr>
            <w:r w:rsidRPr="0036255C">
              <w:t xml:space="preserve">Instrumento Contratual: </w:t>
            </w:r>
          </w:p>
          <w:p w14:paraId="5AED29E6" w14:textId="77777777" w:rsidR="00A9386B" w:rsidRPr="0036255C" w:rsidRDefault="009F47D4">
            <w:pPr>
              <w:spacing w:line="276" w:lineRule="auto"/>
              <w:ind w:left="0" w:right="0"/>
            </w:pPr>
            <w:r w:rsidRPr="0036255C">
              <w:rPr>
                <w:b/>
              </w:rPr>
              <w:t>Termo de Credenciamento</w:t>
            </w:r>
            <w:r w:rsidRPr="0036255C">
              <w:t xml:space="preserve"> </w:t>
            </w:r>
          </w:p>
        </w:tc>
      </w:tr>
    </w:tbl>
    <w:p w14:paraId="151FC31B" w14:textId="77777777" w:rsidR="00A9386B" w:rsidRPr="0036255C" w:rsidRDefault="009F47D4">
      <w:pPr>
        <w:spacing w:after="0" w:line="276" w:lineRule="auto"/>
        <w:ind w:left="0" w:right="0"/>
      </w:pPr>
      <w:r w:rsidRPr="0036255C">
        <w:t xml:space="preserve">Objeto: </w:t>
      </w:r>
    </w:p>
    <w:p w14:paraId="7E8CA245" w14:textId="1D7CD5F2" w:rsidR="00A9386B" w:rsidRPr="0036255C" w:rsidRDefault="009F47D4">
      <w:pPr>
        <w:spacing w:after="0" w:line="276" w:lineRule="auto"/>
        <w:ind w:left="0" w:right="0"/>
      </w:pPr>
      <w:r w:rsidRPr="0036255C">
        <w:rPr>
          <w:b/>
        </w:rPr>
        <w:t xml:space="preserve">Credenciamento para </w:t>
      </w:r>
      <w:r w:rsidR="00EE6364" w:rsidRPr="0036255C">
        <w:rPr>
          <w:b/>
        </w:rPr>
        <w:t xml:space="preserve">fornecimento </w:t>
      </w:r>
      <w:r w:rsidR="00EE6364" w:rsidRPr="0036255C">
        <w:rPr>
          <w:rFonts w:eastAsia="Arial"/>
          <w:b/>
          <w:color w:val="000000"/>
          <w:lang w:val="pt-PT"/>
        </w:rPr>
        <w:t xml:space="preserve">de </w:t>
      </w:r>
      <w:r w:rsidR="0036255C" w:rsidRPr="0036255C">
        <w:rPr>
          <w:rFonts w:eastAsia="Arial"/>
          <w:b/>
          <w:color w:val="000000"/>
          <w:lang w:val="pt-PT"/>
        </w:rPr>
        <w:t>refeições (self service), marmitex e lanche</w:t>
      </w:r>
      <w:r w:rsidR="0036255C">
        <w:rPr>
          <w:rFonts w:eastAsia="Arial"/>
          <w:b/>
          <w:color w:val="000000"/>
          <w:lang w:val="pt-PT"/>
        </w:rPr>
        <w:t xml:space="preserve"> para pronto consumo</w:t>
      </w:r>
      <w:r w:rsidRPr="0036255C">
        <w:rPr>
          <w:b/>
        </w:rPr>
        <w:t xml:space="preserve">. </w:t>
      </w:r>
    </w:p>
    <w:tbl>
      <w:tblPr>
        <w:tblStyle w:val="a7"/>
        <w:tblW w:w="9071" w:type="dxa"/>
        <w:tblInd w:w="-94" w:type="dxa"/>
        <w:tblLayout w:type="fixed"/>
        <w:tblLook w:val="0400" w:firstRow="0" w:lastRow="0" w:firstColumn="0" w:lastColumn="0" w:noHBand="0" w:noVBand="1"/>
      </w:tblPr>
      <w:tblGrid>
        <w:gridCol w:w="4220"/>
        <w:gridCol w:w="4851"/>
      </w:tblGrid>
      <w:tr w:rsidR="0036255C" w:rsidRPr="0036255C" w14:paraId="3C306ADA" w14:textId="77777777" w:rsidTr="00764201">
        <w:trPr>
          <w:trHeight w:val="698"/>
        </w:trPr>
        <w:tc>
          <w:tcPr>
            <w:tcW w:w="9071" w:type="dxa"/>
            <w:gridSpan w:val="2"/>
            <w:tcBorders>
              <w:top w:val="single" w:sz="4" w:space="0" w:color="666666"/>
              <w:left w:val="nil"/>
              <w:bottom w:val="single" w:sz="4" w:space="0" w:color="666666"/>
              <w:right w:val="nil"/>
            </w:tcBorders>
            <w:shd w:val="clear" w:color="auto" w:fill="CCCCCC"/>
          </w:tcPr>
          <w:p w14:paraId="6625335D" w14:textId="0805812F" w:rsidR="0036255C" w:rsidRPr="0036255C" w:rsidRDefault="0036255C">
            <w:pPr>
              <w:spacing w:line="276" w:lineRule="auto"/>
              <w:ind w:left="0" w:right="0"/>
            </w:pPr>
            <w:r w:rsidRPr="0036255C">
              <w:t xml:space="preserve">Valor Estimado: </w:t>
            </w:r>
            <w:r>
              <w:rPr>
                <w:rFonts w:eastAsia="Arial"/>
                <w:b/>
              </w:rPr>
              <w:t>R</w:t>
            </w:r>
            <w:r w:rsidRPr="0036255C">
              <w:rPr>
                <w:rFonts w:eastAsia="Arial"/>
                <w:b/>
              </w:rPr>
              <w:t>59.685,00</w:t>
            </w:r>
          </w:p>
        </w:tc>
      </w:tr>
      <w:tr w:rsidR="00A9386B" w:rsidRPr="0036255C" w14:paraId="79DB9261" w14:textId="77777777">
        <w:trPr>
          <w:trHeight w:val="701"/>
        </w:trPr>
        <w:tc>
          <w:tcPr>
            <w:tcW w:w="4220" w:type="dxa"/>
            <w:tcBorders>
              <w:top w:val="single" w:sz="4" w:space="0" w:color="666666"/>
              <w:left w:val="nil"/>
              <w:bottom w:val="single" w:sz="4" w:space="0" w:color="666666"/>
              <w:right w:val="nil"/>
            </w:tcBorders>
          </w:tcPr>
          <w:p w14:paraId="287FEE89" w14:textId="77777777" w:rsidR="00A9386B" w:rsidRPr="0036255C" w:rsidRDefault="009F47D4">
            <w:pPr>
              <w:spacing w:line="276" w:lineRule="auto"/>
              <w:ind w:left="0" w:right="0"/>
            </w:pPr>
            <w:r w:rsidRPr="0036255C">
              <w:t xml:space="preserve">Agente de Contratação(a): </w:t>
            </w:r>
          </w:p>
          <w:p w14:paraId="4EEEC03B" w14:textId="77777777" w:rsidR="00A9386B" w:rsidRPr="0036255C" w:rsidRDefault="009F47D4">
            <w:pPr>
              <w:spacing w:line="276" w:lineRule="auto"/>
              <w:ind w:left="0" w:right="0"/>
            </w:pPr>
            <w:r w:rsidRPr="0036255C">
              <w:rPr>
                <w:b/>
              </w:rPr>
              <w:t xml:space="preserve">Edmar Aparecido dos Santos </w:t>
            </w:r>
          </w:p>
        </w:tc>
        <w:tc>
          <w:tcPr>
            <w:tcW w:w="4851" w:type="dxa"/>
            <w:tcBorders>
              <w:top w:val="single" w:sz="4" w:space="0" w:color="666666"/>
              <w:left w:val="nil"/>
              <w:bottom w:val="single" w:sz="4" w:space="0" w:color="666666"/>
              <w:right w:val="nil"/>
            </w:tcBorders>
          </w:tcPr>
          <w:p w14:paraId="385175B2" w14:textId="77777777" w:rsidR="00A9386B" w:rsidRPr="0036255C" w:rsidRDefault="009F47D4">
            <w:pPr>
              <w:spacing w:line="276" w:lineRule="auto"/>
              <w:ind w:left="0" w:right="0"/>
            </w:pPr>
            <w:r w:rsidRPr="0036255C">
              <w:t xml:space="preserve">Ato de Designação: </w:t>
            </w:r>
          </w:p>
          <w:p w14:paraId="281CF479" w14:textId="77777777" w:rsidR="00A9386B" w:rsidRPr="0036255C" w:rsidRDefault="009F47D4">
            <w:pPr>
              <w:spacing w:line="276" w:lineRule="auto"/>
              <w:ind w:left="0" w:right="0"/>
            </w:pPr>
            <w:r w:rsidRPr="0036255C">
              <w:rPr>
                <w:b/>
              </w:rPr>
              <w:t xml:space="preserve">Decreto nº </w:t>
            </w:r>
            <w:r w:rsidR="0083079D" w:rsidRPr="0036255C">
              <w:rPr>
                <w:b/>
              </w:rPr>
              <w:t>25</w:t>
            </w:r>
            <w:r w:rsidRPr="0036255C">
              <w:rPr>
                <w:b/>
              </w:rPr>
              <w:t>/2025</w:t>
            </w:r>
            <w:r w:rsidRPr="0036255C">
              <w:t xml:space="preserve"> </w:t>
            </w:r>
          </w:p>
        </w:tc>
      </w:tr>
      <w:tr w:rsidR="00A9386B" w:rsidRPr="0036255C" w14:paraId="31C2A6B5" w14:textId="77777777">
        <w:trPr>
          <w:trHeight w:val="698"/>
        </w:trPr>
        <w:tc>
          <w:tcPr>
            <w:tcW w:w="4220" w:type="dxa"/>
            <w:tcBorders>
              <w:top w:val="single" w:sz="4" w:space="0" w:color="666666"/>
              <w:left w:val="nil"/>
              <w:bottom w:val="single" w:sz="4" w:space="0" w:color="666666"/>
              <w:right w:val="nil"/>
            </w:tcBorders>
            <w:shd w:val="clear" w:color="auto" w:fill="CCCCCC"/>
          </w:tcPr>
          <w:p w14:paraId="778B9DED" w14:textId="77777777" w:rsidR="00A9386B" w:rsidRPr="0036255C" w:rsidRDefault="009F47D4">
            <w:pPr>
              <w:spacing w:line="276" w:lineRule="auto"/>
              <w:ind w:left="0" w:right="0"/>
            </w:pPr>
            <w:r w:rsidRPr="0036255C">
              <w:t xml:space="preserve">Lei de Regência: </w:t>
            </w:r>
          </w:p>
          <w:p w14:paraId="423695B1" w14:textId="77777777" w:rsidR="00A9386B" w:rsidRPr="0036255C" w:rsidRDefault="009F47D4">
            <w:pPr>
              <w:spacing w:line="276" w:lineRule="auto"/>
              <w:ind w:left="0" w:right="0"/>
            </w:pPr>
            <w:r w:rsidRPr="0036255C">
              <w:rPr>
                <w:b/>
              </w:rPr>
              <w:t xml:space="preserve">Lei Federal nº 14.133, de 2021 </w:t>
            </w:r>
          </w:p>
        </w:tc>
        <w:tc>
          <w:tcPr>
            <w:tcW w:w="4851" w:type="dxa"/>
            <w:tcBorders>
              <w:top w:val="single" w:sz="4" w:space="0" w:color="666666"/>
              <w:left w:val="nil"/>
              <w:bottom w:val="single" w:sz="4" w:space="0" w:color="666666"/>
              <w:right w:val="nil"/>
            </w:tcBorders>
            <w:shd w:val="clear" w:color="auto" w:fill="CCCCCC"/>
          </w:tcPr>
          <w:p w14:paraId="4319863C" w14:textId="77777777" w:rsidR="00A9386B" w:rsidRPr="0036255C" w:rsidRDefault="009F47D4">
            <w:pPr>
              <w:spacing w:line="276" w:lineRule="auto"/>
              <w:ind w:left="0" w:right="0"/>
            </w:pPr>
            <w:r w:rsidRPr="0036255C">
              <w:t>Regulamento:</w:t>
            </w:r>
          </w:p>
          <w:p w14:paraId="453F8AF5" w14:textId="77777777" w:rsidR="00A9386B" w:rsidRPr="0036255C" w:rsidRDefault="009F47D4">
            <w:pPr>
              <w:spacing w:line="276" w:lineRule="auto"/>
              <w:ind w:left="0" w:right="0"/>
              <w:rPr>
                <w:b/>
              </w:rPr>
            </w:pPr>
            <w:r w:rsidRPr="0036255C">
              <w:rPr>
                <w:b/>
              </w:rPr>
              <w:t xml:space="preserve">Decreto municipal nº 01/2023 </w:t>
            </w:r>
          </w:p>
        </w:tc>
      </w:tr>
      <w:tr w:rsidR="00A9386B" w:rsidRPr="0036255C" w14:paraId="5C70B8F8" w14:textId="77777777">
        <w:trPr>
          <w:trHeight w:val="698"/>
        </w:trPr>
        <w:tc>
          <w:tcPr>
            <w:tcW w:w="9071" w:type="dxa"/>
            <w:gridSpan w:val="2"/>
            <w:tcBorders>
              <w:top w:val="single" w:sz="4" w:space="0" w:color="666666"/>
              <w:left w:val="nil"/>
              <w:bottom w:val="single" w:sz="4" w:space="0" w:color="666666"/>
              <w:right w:val="nil"/>
            </w:tcBorders>
          </w:tcPr>
          <w:p w14:paraId="13822F18" w14:textId="77777777" w:rsidR="00A9386B" w:rsidRPr="0036255C" w:rsidRDefault="009F47D4">
            <w:pPr>
              <w:spacing w:line="276" w:lineRule="auto"/>
              <w:ind w:left="0" w:right="0"/>
              <w:rPr>
                <w:b/>
              </w:rPr>
            </w:pPr>
            <w:r w:rsidRPr="0036255C">
              <w:rPr>
                <w:b/>
              </w:rPr>
              <w:t>Recebimento das Solicitações de Credenciamento:</w:t>
            </w:r>
          </w:p>
          <w:p w14:paraId="04556E2F" w14:textId="77777777" w:rsidR="00A9386B" w:rsidRPr="0036255C" w:rsidRDefault="009F47D4">
            <w:pPr>
              <w:spacing w:line="276" w:lineRule="auto"/>
              <w:ind w:left="0" w:right="0"/>
            </w:pPr>
            <w:r w:rsidRPr="0036255C">
              <w:rPr>
                <w:b/>
              </w:rPr>
              <w:t xml:space="preserve">Endereço: </w:t>
            </w:r>
            <w:r w:rsidRPr="0036255C">
              <w:t xml:space="preserve">Praça Nossa Senhora da Piedade, nº 36, Centro, Rio Espera/MG CEP 36.460-000 aos cuidados do Agente de Contratação </w:t>
            </w:r>
            <w:r w:rsidRPr="0036255C">
              <w:rPr>
                <w:b/>
              </w:rPr>
              <w:t>ou</w:t>
            </w:r>
            <w:r w:rsidRPr="0036255C">
              <w:t xml:space="preserve"> através do portal BLL COMPRAS.</w:t>
            </w:r>
          </w:p>
        </w:tc>
      </w:tr>
      <w:tr w:rsidR="00A9386B" w:rsidRPr="0036255C" w14:paraId="000BD022" w14:textId="77777777">
        <w:trPr>
          <w:trHeight w:val="698"/>
        </w:trPr>
        <w:tc>
          <w:tcPr>
            <w:tcW w:w="9071" w:type="dxa"/>
            <w:gridSpan w:val="2"/>
            <w:tcBorders>
              <w:top w:val="single" w:sz="4" w:space="0" w:color="666666"/>
              <w:left w:val="nil"/>
              <w:bottom w:val="single" w:sz="4" w:space="0" w:color="666666"/>
              <w:right w:val="nil"/>
            </w:tcBorders>
            <w:shd w:val="clear" w:color="auto" w:fill="D9D9D9"/>
            <w:vAlign w:val="center"/>
          </w:tcPr>
          <w:p w14:paraId="6B74EF43" w14:textId="4D4084EC" w:rsidR="00A9386B" w:rsidRPr="0036255C" w:rsidRDefault="009F47D4">
            <w:pPr>
              <w:spacing w:line="276" w:lineRule="auto"/>
              <w:ind w:left="0" w:right="0"/>
              <w:jc w:val="left"/>
              <w:rPr>
                <w:b/>
              </w:rPr>
            </w:pPr>
            <w:r w:rsidRPr="0036255C">
              <w:rPr>
                <w:b/>
              </w:rPr>
              <w:t xml:space="preserve">Data: </w:t>
            </w:r>
            <w:r w:rsidRPr="0036255C">
              <w:t xml:space="preserve">O recebimento de pedidos de credenciamento será </w:t>
            </w:r>
            <w:r w:rsidRPr="0036255C">
              <w:rPr>
                <w:b/>
              </w:rPr>
              <w:t xml:space="preserve">a partir de </w:t>
            </w:r>
            <w:r w:rsidR="0036255C">
              <w:rPr>
                <w:b/>
              </w:rPr>
              <w:t>04/09</w:t>
            </w:r>
            <w:r w:rsidRPr="0036255C">
              <w:rPr>
                <w:b/>
              </w:rPr>
              <w:t>/2025</w:t>
            </w:r>
            <w:r w:rsidRPr="0036255C">
              <w:t>.</w:t>
            </w:r>
          </w:p>
        </w:tc>
      </w:tr>
      <w:tr w:rsidR="00A9386B" w:rsidRPr="0036255C" w14:paraId="082E1396" w14:textId="77777777">
        <w:trPr>
          <w:trHeight w:val="698"/>
        </w:trPr>
        <w:tc>
          <w:tcPr>
            <w:tcW w:w="9071" w:type="dxa"/>
            <w:gridSpan w:val="2"/>
            <w:tcBorders>
              <w:top w:val="single" w:sz="4" w:space="0" w:color="666666"/>
              <w:left w:val="nil"/>
              <w:bottom w:val="single" w:sz="4" w:space="0" w:color="666666"/>
              <w:right w:val="nil"/>
            </w:tcBorders>
            <w:vAlign w:val="center"/>
          </w:tcPr>
          <w:p w14:paraId="603C6651" w14:textId="191FA8C1" w:rsidR="00A9386B" w:rsidRPr="0036255C" w:rsidRDefault="009F47D4">
            <w:pPr>
              <w:spacing w:line="276" w:lineRule="auto"/>
              <w:ind w:left="0" w:right="0"/>
            </w:pPr>
            <w:r w:rsidRPr="0036255C">
              <w:rPr>
                <w:b/>
              </w:rPr>
              <w:t xml:space="preserve">Esclarecimentos: </w:t>
            </w:r>
            <w:r w:rsidRPr="0036255C">
              <w:t xml:space="preserve">Pedidos de esclarecimentos poderão ser enviados para o e-mail </w:t>
            </w:r>
            <w:r w:rsidR="0036255C">
              <w:t>licitacao@rioespera.mg.gov.br</w:t>
            </w:r>
            <w:r w:rsidRPr="0036255C">
              <w:t xml:space="preserve"> ou pelo portal BBL COMPRAS.</w:t>
            </w:r>
          </w:p>
        </w:tc>
      </w:tr>
    </w:tbl>
    <w:p w14:paraId="6AB220A8" w14:textId="298D524D" w:rsidR="0084114F" w:rsidRPr="000B5B0A" w:rsidRDefault="009F47D4" w:rsidP="000B5B0A">
      <w:pPr>
        <w:spacing w:before="80" w:after="0" w:line="276" w:lineRule="auto"/>
        <w:ind w:left="0" w:right="0" w:firstLine="708"/>
      </w:pPr>
      <w:r w:rsidRPr="000B5B0A">
        <w:rPr>
          <w:b/>
        </w:rPr>
        <w:t>O MUNICÍPIO DE RIO ESPERA/MG</w:t>
      </w:r>
      <w:r w:rsidRPr="000B5B0A">
        <w:t xml:space="preserve">, pessoa jurídica de direito público interno, inscrita no CNPJ 4.179.665/0001-72, com sede na Praça Nossa Senhora da Piedade, nº 36, </w:t>
      </w:r>
      <w:r w:rsidRPr="000B5B0A">
        <w:lastRenderedPageBreak/>
        <w:t xml:space="preserve">Centro, Rio Espera/MG, CEP 36460-000, torna público, para conhecimento dos interessados, que está realizando processo de Inexigibilidade de Licitação, com utilização do procedimento auxiliar de </w:t>
      </w:r>
      <w:r w:rsidRPr="000B5B0A">
        <w:rPr>
          <w:b/>
        </w:rPr>
        <w:t xml:space="preserve">CREDENCIAMENTO, </w:t>
      </w:r>
      <w:r w:rsidRPr="000B5B0A">
        <w:t>visando credenciar</w:t>
      </w:r>
      <w:r w:rsidRPr="000B5B0A">
        <w:rPr>
          <w:b/>
        </w:rPr>
        <w:t xml:space="preserve"> empresas </w:t>
      </w:r>
      <w:r w:rsidR="00CB6E8E" w:rsidRPr="000B5B0A">
        <w:rPr>
          <w:b/>
          <w:lang w:val="pt-PT"/>
        </w:rPr>
        <w:t xml:space="preserve">restaurantes/cantinas, para o fornecimento de </w:t>
      </w:r>
      <w:r w:rsidR="0036255C" w:rsidRPr="000B5B0A">
        <w:rPr>
          <w:b/>
        </w:rPr>
        <w:t xml:space="preserve">Credenciamento para fornecimento </w:t>
      </w:r>
      <w:r w:rsidR="0036255C" w:rsidRPr="000B5B0A">
        <w:rPr>
          <w:rFonts w:eastAsia="Arial"/>
          <w:b/>
          <w:color w:val="000000"/>
          <w:lang w:val="pt-PT"/>
        </w:rPr>
        <w:t>de refeições (self service), marmitex e lanche para pronto consumo</w:t>
      </w:r>
      <w:r w:rsidRPr="000B5B0A">
        <w:rPr>
          <w:b/>
        </w:rPr>
        <w:t xml:space="preserve">, a fim de atender a demandas da secretaria municipal de </w:t>
      </w:r>
      <w:r w:rsidR="00CB6E8E" w:rsidRPr="000B5B0A">
        <w:rPr>
          <w:b/>
        </w:rPr>
        <w:t>Administração e Planejamento</w:t>
      </w:r>
      <w:r w:rsidRPr="000B5B0A">
        <w:rPr>
          <w:b/>
        </w:rPr>
        <w:t xml:space="preserve"> </w:t>
      </w:r>
      <w:r w:rsidRPr="000B5B0A">
        <w:t>nos termos e nas condições estabelecidas no presente instrumento convocatório e seus anexos, que se subordinam às normas gerais da Lei Federal nº 14.133/2021.</w:t>
      </w:r>
    </w:p>
    <w:p w14:paraId="4E9BAB97" w14:textId="77777777" w:rsidR="0084114F" w:rsidRPr="000B5B0A" w:rsidRDefault="0084114F"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D</w:t>
      </w:r>
      <w:r w:rsidR="00040CD6" w:rsidRPr="000B5B0A">
        <w:rPr>
          <w:b/>
          <w:bCs/>
          <w:color w:val="000000"/>
          <w:lang w:val="pt-PT"/>
        </w:rPr>
        <w:t>A DESCRIÇÃO DO OBJET</w:t>
      </w:r>
      <w:r w:rsidRPr="000B5B0A">
        <w:rPr>
          <w:b/>
          <w:bCs/>
          <w:color w:val="000000"/>
          <w:lang w:val="pt-PT"/>
        </w:rPr>
        <w:t>O</w:t>
      </w:r>
    </w:p>
    <w:p w14:paraId="4512A289" w14:textId="73DBBF4B" w:rsidR="0084114F" w:rsidRPr="000B5B0A" w:rsidRDefault="00040CD6" w:rsidP="000B5B0A">
      <w:pPr>
        <w:spacing w:before="80" w:after="0" w:line="276" w:lineRule="auto"/>
        <w:ind w:left="0" w:right="0" w:firstLine="708"/>
        <w:rPr>
          <w:bCs/>
          <w:color w:val="000000"/>
          <w:lang w:val="pt-PT"/>
        </w:rPr>
      </w:pPr>
      <w:r w:rsidRPr="000B5B0A">
        <w:rPr>
          <w:bCs/>
          <w:color w:val="000000"/>
          <w:lang w:val="pt-PT"/>
        </w:rPr>
        <w:t>Credenciamento de empresa</w:t>
      </w:r>
      <w:r w:rsidR="0036255C" w:rsidRPr="000B5B0A">
        <w:rPr>
          <w:bCs/>
          <w:color w:val="000000"/>
          <w:lang w:val="pt-PT"/>
        </w:rPr>
        <w:t>s</w:t>
      </w:r>
      <w:r w:rsidRPr="000B5B0A">
        <w:rPr>
          <w:bCs/>
          <w:color w:val="000000"/>
          <w:lang w:val="pt-PT"/>
        </w:rPr>
        <w:t xml:space="preserve"> </w:t>
      </w:r>
      <w:r w:rsidR="0036255C" w:rsidRPr="000B5B0A">
        <w:rPr>
          <w:bCs/>
        </w:rPr>
        <w:t xml:space="preserve">para fornecimento </w:t>
      </w:r>
      <w:r w:rsidR="0036255C" w:rsidRPr="000B5B0A">
        <w:rPr>
          <w:rFonts w:eastAsia="Arial"/>
          <w:bCs/>
          <w:color w:val="000000"/>
          <w:lang w:val="pt-PT"/>
        </w:rPr>
        <w:t>de refeições (self service), marmitex e lanche para pronto consumo conforme demanda</w:t>
      </w:r>
      <w:r w:rsidR="0036255C" w:rsidRPr="000B5B0A">
        <w:rPr>
          <w:bCs/>
          <w:color w:val="000000"/>
          <w:lang w:val="pt-PT"/>
        </w:rPr>
        <w:t xml:space="preserve"> e </w:t>
      </w:r>
      <w:r w:rsidRPr="000B5B0A">
        <w:rPr>
          <w:bCs/>
          <w:color w:val="000000"/>
          <w:lang w:val="pt-PT"/>
        </w:rPr>
        <w:t>condições e especificações contidas no Termo de Referência - Anexo I.</w:t>
      </w:r>
    </w:p>
    <w:p w14:paraId="76F24413" w14:textId="77777777" w:rsidR="0084114F" w:rsidRPr="000B5B0A" w:rsidRDefault="00040CD6"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QUANTITATIVO ESTIMADO DE CADA ITEM, COM RESPECTIVA UNIDADE DE MEDIDA</w:t>
      </w:r>
    </w:p>
    <w:p w14:paraId="472A72BB" w14:textId="0D7A89A9" w:rsidR="0084114F" w:rsidRPr="000B5B0A" w:rsidRDefault="000A2DDA" w:rsidP="000B5B0A">
      <w:pPr>
        <w:spacing w:before="80" w:after="0" w:line="276" w:lineRule="auto"/>
        <w:ind w:left="0" w:right="0" w:firstLine="708"/>
        <w:rPr>
          <w:bCs/>
          <w:color w:val="000000"/>
          <w:lang w:val="pt-PT"/>
        </w:rPr>
      </w:pPr>
      <w:r w:rsidRPr="000B5B0A">
        <w:rPr>
          <w:bCs/>
          <w:color w:val="000000"/>
          <w:lang w:val="pt-PT"/>
        </w:rPr>
        <w:t xml:space="preserve">2.1 </w:t>
      </w:r>
      <w:r w:rsidR="00040CD6" w:rsidRPr="000B5B0A">
        <w:rPr>
          <w:bCs/>
          <w:color w:val="000000"/>
          <w:lang w:val="pt-PT"/>
        </w:rPr>
        <w:t>O quantitativo estimado de cada item, com respectiva unidade de medida encontra-se definidos no</w:t>
      </w:r>
      <w:r w:rsidR="0036255C" w:rsidRPr="000B5B0A">
        <w:rPr>
          <w:bCs/>
          <w:color w:val="000000"/>
          <w:lang w:val="pt-PT"/>
        </w:rPr>
        <w:t xml:space="preserve"> quadro descritivo no</w:t>
      </w:r>
      <w:r w:rsidR="00040CD6" w:rsidRPr="000B5B0A">
        <w:rPr>
          <w:bCs/>
          <w:color w:val="000000"/>
          <w:lang w:val="pt-PT"/>
        </w:rPr>
        <w:t xml:space="preserve"> Termo de Referência, anexo a este Edital.</w:t>
      </w:r>
    </w:p>
    <w:p w14:paraId="42804414" w14:textId="10668069" w:rsidR="0084114F" w:rsidRPr="000B5B0A" w:rsidRDefault="00040CD6"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DA PARTICIPAÇÃO NO CREDENCIAMENTO</w:t>
      </w:r>
    </w:p>
    <w:p w14:paraId="349863CA" w14:textId="5EF8EB20" w:rsidR="0036255C" w:rsidRPr="000B5B0A" w:rsidRDefault="000A2DDA" w:rsidP="000B5B0A">
      <w:pPr>
        <w:spacing w:before="80" w:after="0" w:line="276" w:lineRule="auto"/>
        <w:ind w:left="0" w:right="0" w:firstLine="708"/>
        <w:rPr>
          <w:bCs/>
          <w:color w:val="000000"/>
          <w:lang w:val="pt-PT"/>
        </w:rPr>
      </w:pPr>
      <w:r w:rsidRPr="000B5B0A">
        <w:rPr>
          <w:bCs/>
          <w:color w:val="000000"/>
          <w:lang w:val="pt-PT"/>
        </w:rPr>
        <w:t xml:space="preserve">3.1 </w:t>
      </w:r>
      <w:r w:rsidR="00040CD6" w:rsidRPr="000B5B0A">
        <w:rPr>
          <w:bCs/>
          <w:color w:val="000000"/>
          <w:lang w:val="pt-PT"/>
        </w:rPr>
        <w:t xml:space="preserve">Poderão participar deste credenciamento os interessados que atenderem às exigências estabelecidas neste </w:t>
      </w:r>
      <w:r w:rsidR="00040CD6" w:rsidRPr="000B5B0A">
        <w:rPr>
          <w:b/>
          <w:color w:val="000000"/>
          <w:u w:val="single"/>
          <w:lang w:val="pt-PT"/>
        </w:rPr>
        <w:t>Edital e seus anexos</w:t>
      </w:r>
      <w:r w:rsidR="0036255C" w:rsidRPr="000B5B0A">
        <w:rPr>
          <w:b/>
          <w:color w:val="000000"/>
          <w:lang w:val="pt-PT"/>
        </w:rPr>
        <w:t xml:space="preserve"> com sede em Rio Espera e Lamim</w:t>
      </w:r>
      <w:r w:rsidR="0036255C" w:rsidRPr="000B5B0A">
        <w:rPr>
          <w:bCs/>
          <w:color w:val="000000"/>
          <w:lang w:val="pt-PT"/>
        </w:rPr>
        <w:t xml:space="preserve"> (justificativa no Termo De Referência)</w:t>
      </w:r>
    </w:p>
    <w:p w14:paraId="6ED837A4" w14:textId="77777777" w:rsidR="0084114F" w:rsidRPr="000B5B0A" w:rsidRDefault="000A2DDA" w:rsidP="000B5B0A">
      <w:pPr>
        <w:spacing w:before="80" w:after="0" w:line="276" w:lineRule="auto"/>
        <w:ind w:left="0" w:right="0" w:firstLine="708"/>
        <w:rPr>
          <w:bCs/>
          <w:color w:val="000000"/>
          <w:lang w:val="pt-PT"/>
        </w:rPr>
      </w:pPr>
      <w:r w:rsidRPr="000B5B0A">
        <w:rPr>
          <w:bCs/>
          <w:color w:val="000000"/>
          <w:lang w:val="pt-PT"/>
        </w:rPr>
        <w:t xml:space="preserve">3.2 </w:t>
      </w:r>
      <w:r w:rsidR="00040CD6" w:rsidRPr="000B5B0A">
        <w:rPr>
          <w:bCs/>
          <w:color w:val="000000"/>
          <w:lang w:val="pt-PT"/>
        </w:rPr>
        <w:t>Não poderão participar deste credenciamento:</w:t>
      </w:r>
    </w:p>
    <w:p w14:paraId="77DB8D0E" w14:textId="50CCD67D" w:rsidR="0084114F" w:rsidRPr="000B5B0A" w:rsidRDefault="000A2DDA" w:rsidP="000B5B0A">
      <w:pPr>
        <w:tabs>
          <w:tab w:val="left" w:pos="1843"/>
        </w:tabs>
        <w:spacing w:before="80" w:after="0" w:line="276" w:lineRule="auto"/>
        <w:ind w:left="0" w:right="0" w:firstLine="993"/>
        <w:rPr>
          <w:bCs/>
          <w:color w:val="000000"/>
          <w:lang w:val="pt-PT"/>
        </w:rPr>
      </w:pPr>
      <w:r w:rsidRPr="000B5B0A">
        <w:rPr>
          <w:bCs/>
          <w:color w:val="000000"/>
          <w:lang w:val="pt-PT"/>
        </w:rPr>
        <w:t>3.2.</w:t>
      </w:r>
      <w:r w:rsidR="004A3F23" w:rsidRPr="000B5B0A">
        <w:rPr>
          <w:bCs/>
          <w:color w:val="000000"/>
          <w:lang w:val="pt-PT"/>
        </w:rPr>
        <w:t>1</w:t>
      </w:r>
      <w:r w:rsidR="0036255C" w:rsidRPr="000B5B0A">
        <w:rPr>
          <w:bCs/>
          <w:color w:val="000000"/>
          <w:lang w:val="pt-PT"/>
        </w:rPr>
        <w:tab/>
      </w:r>
      <w:r w:rsidR="00040CD6" w:rsidRPr="000B5B0A">
        <w:rPr>
          <w:bCs/>
          <w:color w:val="000000"/>
          <w:lang w:val="pt-PT"/>
        </w:rPr>
        <w:t>aquele que não atenda às condições deste Edital e seu(s) anexo(s);</w:t>
      </w:r>
    </w:p>
    <w:p w14:paraId="3CBF434E" w14:textId="7A79D02D" w:rsidR="00040CD6" w:rsidRPr="000B5B0A" w:rsidRDefault="004A3F23" w:rsidP="000B5B0A">
      <w:pPr>
        <w:tabs>
          <w:tab w:val="left" w:pos="1843"/>
        </w:tabs>
        <w:spacing w:before="80" w:after="0" w:line="276" w:lineRule="auto"/>
        <w:ind w:left="0" w:right="0" w:firstLine="993"/>
        <w:rPr>
          <w:lang w:val="pt-PT"/>
        </w:rPr>
      </w:pPr>
      <w:r w:rsidRPr="000B5B0A">
        <w:rPr>
          <w:bCs/>
          <w:lang w:val="pt-PT"/>
        </w:rPr>
        <w:t>3.2.2</w:t>
      </w:r>
      <w:r w:rsidR="0036255C" w:rsidRPr="000B5B0A">
        <w:rPr>
          <w:bCs/>
          <w:lang w:val="pt-PT"/>
        </w:rPr>
        <w:tab/>
      </w:r>
      <w:r w:rsidR="00040CD6" w:rsidRPr="000B5B0A">
        <w:rPr>
          <w:bCs/>
          <w:lang w:val="pt-PT"/>
        </w:rPr>
        <w:t>autor</w:t>
      </w:r>
      <w:r w:rsidR="00040CD6" w:rsidRPr="000B5B0A">
        <w:rPr>
          <w:lang w:val="pt-PT"/>
        </w:rPr>
        <w:t xml:space="preserve"> do anteprojeto, do projeto básico ou do projeto executivo, pessoa física ou jurídica, quando o credenciamento versar sobre fornecimento de bens a ele relacionados;</w:t>
      </w:r>
    </w:p>
    <w:p w14:paraId="1085CC7F" w14:textId="77777777" w:rsidR="004A3F23" w:rsidRPr="000B5B0A" w:rsidRDefault="004A3F23" w:rsidP="000B5B0A">
      <w:pPr>
        <w:pStyle w:val="PargrafodaLista"/>
        <w:numPr>
          <w:ilvl w:val="2"/>
          <w:numId w:val="12"/>
        </w:numPr>
        <w:tabs>
          <w:tab w:val="left" w:pos="1843"/>
        </w:tabs>
        <w:spacing w:before="80" w:after="0" w:line="276" w:lineRule="auto"/>
        <w:ind w:left="0" w:right="0" w:firstLine="993"/>
        <w:contextualSpacing w:val="0"/>
        <w:rPr>
          <w:lang w:val="pt-PT"/>
        </w:rPr>
      </w:pPr>
      <w:r w:rsidRPr="000B5B0A">
        <w:rPr>
          <w:lang w:val="pt-PT"/>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credenciamento versar sobre fornecimento de bens a ela necessários;</w:t>
      </w:r>
    </w:p>
    <w:p w14:paraId="7802F0B6" w14:textId="77777777" w:rsidR="004A3F23" w:rsidRPr="000B5B0A" w:rsidRDefault="004A3F23" w:rsidP="000B5B0A">
      <w:pPr>
        <w:pStyle w:val="PargrafodaLista"/>
        <w:numPr>
          <w:ilvl w:val="2"/>
          <w:numId w:val="12"/>
        </w:numPr>
        <w:tabs>
          <w:tab w:val="left" w:pos="1843"/>
        </w:tabs>
        <w:spacing w:before="80" w:after="0" w:line="276" w:lineRule="auto"/>
        <w:ind w:left="0" w:right="0" w:firstLine="993"/>
        <w:contextualSpacing w:val="0"/>
        <w:rPr>
          <w:lang w:val="pt-PT"/>
        </w:rPr>
      </w:pPr>
      <w:r w:rsidRPr="000B5B0A">
        <w:rPr>
          <w:lang w:val="pt-PT"/>
        </w:rPr>
        <w:t>pessoa física ou jurídica que se encontre, ao tempo do credenciamento impossibilitada de participar em decorrência de sanção que lhe foi imposta;</w:t>
      </w:r>
    </w:p>
    <w:p w14:paraId="23D96863" w14:textId="77777777" w:rsidR="004A3F23" w:rsidRPr="000B5B0A" w:rsidRDefault="004A3F23" w:rsidP="000B5B0A">
      <w:pPr>
        <w:numPr>
          <w:ilvl w:val="2"/>
          <w:numId w:val="12"/>
        </w:numPr>
        <w:tabs>
          <w:tab w:val="left" w:pos="1843"/>
        </w:tabs>
        <w:spacing w:before="80" w:after="0" w:line="276" w:lineRule="auto"/>
        <w:ind w:left="0" w:right="0" w:firstLine="993"/>
        <w:rPr>
          <w:lang w:val="pt-PT"/>
        </w:rPr>
      </w:pPr>
      <w:r w:rsidRPr="000B5B0A">
        <w:rPr>
          <w:lang w:val="pt-PT"/>
        </w:rPr>
        <w:t>aquele que mantenha vínculo de natureza técnica, comercial, econômica, financeira, trabalhista ou civil com dirigente do órgão ou entidade contratante ou com agente público que desempenhe função do credenciamento ou atue na fiscalização ou na gestão do contrato, ou que deles seja cônjuge, companheiro ou parente em linha reta, colateral ou por afinidade, até o terceiro grau;</w:t>
      </w:r>
    </w:p>
    <w:p w14:paraId="66865197" w14:textId="77777777" w:rsidR="004A3F23" w:rsidRPr="000B5B0A" w:rsidRDefault="004A3F23" w:rsidP="000B5B0A">
      <w:pPr>
        <w:pStyle w:val="PargrafodaLista"/>
        <w:numPr>
          <w:ilvl w:val="2"/>
          <w:numId w:val="12"/>
        </w:numPr>
        <w:tabs>
          <w:tab w:val="left" w:pos="1843"/>
        </w:tabs>
        <w:spacing w:before="80" w:after="0" w:line="276" w:lineRule="auto"/>
        <w:ind w:left="0" w:right="0" w:firstLine="993"/>
        <w:contextualSpacing w:val="0"/>
        <w:rPr>
          <w:lang w:val="pt-PT"/>
        </w:rPr>
      </w:pPr>
      <w:r w:rsidRPr="000B5B0A">
        <w:rPr>
          <w:lang w:val="pt-PT"/>
        </w:rPr>
        <w:t>empresas controladoras, controladas ou coligadas, nos termos da Lei nº 6.404, de 15 de dezembro de 1976, concorrendo entre si;</w:t>
      </w:r>
    </w:p>
    <w:p w14:paraId="49F4ED77" w14:textId="77777777" w:rsidR="004A3F23" w:rsidRPr="000B5B0A" w:rsidRDefault="004A3F23" w:rsidP="000B5B0A">
      <w:pPr>
        <w:numPr>
          <w:ilvl w:val="2"/>
          <w:numId w:val="12"/>
        </w:numPr>
        <w:tabs>
          <w:tab w:val="left" w:pos="1843"/>
        </w:tabs>
        <w:spacing w:before="80" w:after="0" w:line="276" w:lineRule="auto"/>
        <w:ind w:left="0" w:right="0" w:firstLine="993"/>
        <w:rPr>
          <w:lang w:val="pt-PT"/>
        </w:rPr>
      </w:pPr>
      <w:r w:rsidRPr="000B5B0A">
        <w:rPr>
          <w:lang w:val="pt-PT"/>
        </w:rPr>
        <w:t xml:space="preserve">pessoa física ou jurídica que, nos 5 (cinco) anos anteriores à divulgação do edital, tenha sido condenada judicialmente, com trânsito em julgado, por exploração de trabalho </w:t>
      </w:r>
      <w:r w:rsidRPr="000B5B0A">
        <w:rPr>
          <w:lang w:val="pt-PT"/>
        </w:rPr>
        <w:lastRenderedPageBreak/>
        <w:t>infantil, por submissão de trabalhadores a condições análogas às de escravo ou por contratação de adolescentes nos casos vedados pela legislação trabalhista;</w:t>
      </w:r>
    </w:p>
    <w:p w14:paraId="5446BF60" w14:textId="77777777" w:rsidR="004A3F23" w:rsidRPr="000B5B0A" w:rsidRDefault="004A3F23" w:rsidP="000B5B0A">
      <w:pPr>
        <w:numPr>
          <w:ilvl w:val="2"/>
          <w:numId w:val="12"/>
        </w:numPr>
        <w:tabs>
          <w:tab w:val="left" w:pos="1843"/>
        </w:tabs>
        <w:spacing w:before="80" w:after="0" w:line="276" w:lineRule="auto"/>
        <w:ind w:left="0" w:right="0" w:firstLine="993"/>
        <w:rPr>
          <w:lang w:val="pt-PT"/>
        </w:rPr>
      </w:pPr>
      <w:r w:rsidRPr="000B5B0A">
        <w:rPr>
          <w:lang w:val="pt-PT"/>
        </w:rPr>
        <w:t xml:space="preserve">agente público do Município de </w:t>
      </w:r>
      <w:r w:rsidR="00336C7A" w:rsidRPr="000B5B0A">
        <w:rPr>
          <w:lang w:val="pt-PT"/>
        </w:rPr>
        <w:t xml:space="preserve">Rio Espera. </w:t>
      </w:r>
    </w:p>
    <w:p w14:paraId="3928BB37" w14:textId="77777777" w:rsidR="00336C7A" w:rsidRPr="000B5B0A" w:rsidRDefault="004A3F23" w:rsidP="000B5B0A">
      <w:pPr>
        <w:pStyle w:val="PargrafodaLista"/>
        <w:numPr>
          <w:ilvl w:val="2"/>
          <w:numId w:val="12"/>
        </w:numPr>
        <w:tabs>
          <w:tab w:val="left" w:pos="1843"/>
        </w:tabs>
        <w:spacing w:before="80" w:after="0" w:line="276" w:lineRule="auto"/>
        <w:ind w:left="0" w:right="0" w:firstLine="993"/>
        <w:contextualSpacing w:val="0"/>
        <w:rPr>
          <w:lang w:val="pt-PT"/>
        </w:rPr>
      </w:pPr>
      <w:r w:rsidRPr="000B5B0A">
        <w:rPr>
          <w:lang w:val="pt-PT"/>
        </w:rPr>
        <w:t>pessoas jurídicas reunidas em consórcio</w:t>
      </w:r>
      <w:r w:rsidR="00336C7A" w:rsidRPr="000B5B0A">
        <w:rPr>
          <w:lang w:val="pt-PT"/>
        </w:rPr>
        <w:t>.</w:t>
      </w:r>
    </w:p>
    <w:p w14:paraId="6AA2F1B0" w14:textId="77777777" w:rsidR="00762681" w:rsidRPr="000B5B0A" w:rsidRDefault="00336C7A" w:rsidP="000B5B0A">
      <w:pPr>
        <w:pStyle w:val="PargrafodaLista"/>
        <w:numPr>
          <w:ilvl w:val="2"/>
          <w:numId w:val="12"/>
        </w:numPr>
        <w:tabs>
          <w:tab w:val="left" w:pos="1843"/>
        </w:tabs>
        <w:spacing w:before="80" w:after="0" w:line="276" w:lineRule="auto"/>
        <w:ind w:left="0" w:right="0" w:firstLine="993"/>
        <w:contextualSpacing w:val="0"/>
        <w:rPr>
          <w:lang w:val="pt-PT"/>
        </w:rPr>
      </w:pPr>
      <w:r w:rsidRPr="000B5B0A">
        <w:t xml:space="preserve">Organizações da Sociedade Civil de Interesse Público - OSCIP, atuando nessa </w:t>
      </w:r>
      <w:r w:rsidRPr="000B5B0A">
        <w:rPr>
          <w:spacing w:val="-2"/>
        </w:rPr>
        <w:t>condição;</w:t>
      </w:r>
    </w:p>
    <w:p w14:paraId="081EDC6F" w14:textId="2E345658" w:rsidR="00336C7A" w:rsidRPr="000B5B0A" w:rsidRDefault="00336C7A" w:rsidP="000B5B0A">
      <w:pPr>
        <w:pStyle w:val="PargrafodaLista"/>
        <w:numPr>
          <w:ilvl w:val="2"/>
          <w:numId w:val="12"/>
        </w:numPr>
        <w:tabs>
          <w:tab w:val="left" w:pos="1843"/>
        </w:tabs>
        <w:spacing w:before="80" w:after="0" w:line="276" w:lineRule="auto"/>
        <w:ind w:left="0" w:right="0" w:firstLine="993"/>
        <w:contextualSpacing w:val="0"/>
        <w:rPr>
          <w:lang w:val="pt-PT"/>
        </w:rPr>
      </w:pPr>
      <w:r w:rsidRPr="000B5B0A">
        <w:t>Não poderá participar, direta ou indiretamente, do credenciamento ou da execução do contrato agente público do órgão ou entidade contratante, devendo ser observadas as situações que possam configurar conflito de interesses no exercício ou após</w:t>
      </w:r>
      <w:r w:rsidRPr="000B5B0A">
        <w:rPr>
          <w:spacing w:val="57"/>
        </w:rPr>
        <w:t xml:space="preserve"> </w:t>
      </w:r>
      <w:r w:rsidRPr="000B5B0A">
        <w:t>o</w:t>
      </w:r>
      <w:r w:rsidRPr="000B5B0A">
        <w:rPr>
          <w:spacing w:val="57"/>
        </w:rPr>
        <w:t xml:space="preserve"> </w:t>
      </w:r>
      <w:r w:rsidRPr="000B5B0A">
        <w:t>exercício</w:t>
      </w:r>
      <w:r w:rsidRPr="000B5B0A">
        <w:rPr>
          <w:spacing w:val="57"/>
        </w:rPr>
        <w:t xml:space="preserve"> </w:t>
      </w:r>
      <w:r w:rsidRPr="000B5B0A">
        <w:t>do</w:t>
      </w:r>
      <w:r w:rsidRPr="000B5B0A">
        <w:rPr>
          <w:spacing w:val="57"/>
        </w:rPr>
        <w:t xml:space="preserve"> </w:t>
      </w:r>
      <w:r w:rsidRPr="000B5B0A">
        <w:t>cargo</w:t>
      </w:r>
      <w:r w:rsidRPr="000B5B0A">
        <w:rPr>
          <w:spacing w:val="57"/>
        </w:rPr>
        <w:t xml:space="preserve"> </w:t>
      </w:r>
      <w:r w:rsidRPr="000B5B0A">
        <w:t>ou</w:t>
      </w:r>
      <w:r w:rsidRPr="000B5B0A">
        <w:rPr>
          <w:spacing w:val="57"/>
        </w:rPr>
        <w:t xml:space="preserve"> </w:t>
      </w:r>
      <w:r w:rsidRPr="000B5B0A">
        <w:t>emprego,</w:t>
      </w:r>
      <w:r w:rsidRPr="000B5B0A">
        <w:rPr>
          <w:spacing w:val="57"/>
        </w:rPr>
        <w:t xml:space="preserve"> </w:t>
      </w:r>
      <w:r w:rsidRPr="000B5B0A">
        <w:t>nos</w:t>
      </w:r>
      <w:r w:rsidRPr="000B5B0A">
        <w:rPr>
          <w:spacing w:val="57"/>
        </w:rPr>
        <w:t xml:space="preserve"> </w:t>
      </w:r>
      <w:r w:rsidRPr="000B5B0A">
        <w:t>termos</w:t>
      </w:r>
      <w:r w:rsidRPr="000B5B0A">
        <w:rPr>
          <w:spacing w:val="57"/>
        </w:rPr>
        <w:t xml:space="preserve"> </w:t>
      </w:r>
      <w:r w:rsidRPr="000B5B0A">
        <w:t>da</w:t>
      </w:r>
      <w:r w:rsidRPr="000B5B0A">
        <w:rPr>
          <w:spacing w:val="57"/>
        </w:rPr>
        <w:t xml:space="preserve"> </w:t>
      </w:r>
      <w:r w:rsidRPr="000B5B0A">
        <w:t>legislação</w:t>
      </w:r>
      <w:r w:rsidRPr="000B5B0A">
        <w:rPr>
          <w:spacing w:val="57"/>
        </w:rPr>
        <w:t xml:space="preserve"> </w:t>
      </w:r>
      <w:r w:rsidRPr="000B5B0A">
        <w:t>que</w:t>
      </w:r>
      <w:r w:rsidRPr="000B5B0A">
        <w:rPr>
          <w:spacing w:val="57"/>
        </w:rPr>
        <w:t xml:space="preserve"> </w:t>
      </w:r>
      <w:r w:rsidRPr="000B5B0A">
        <w:t>disciplina</w:t>
      </w:r>
      <w:r w:rsidRPr="000B5B0A">
        <w:rPr>
          <w:spacing w:val="57"/>
        </w:rPr>
        <w:t xml:space="preserve"> </w:t>
      </w:r>
      <w:r w:rsidRPr="000B5B0A">
        <w:t>a</w:t>
      </w:r>
      <w:r w:rsidR="00762681" w:rsidRPr="000B5B0A">
        <w:t xml:space="preserve"> matéria, conforme § 1º do art. 9º da Lei n.º 14.133, de </w:t>
      </w:r>
      <w:r w:rsidR="00762681" w:rsidRPr="000B5B0A">
        <w:rPr>
          <w:spacing w:val="-2"/>
        </w:rPr>
        <w:t>2021</w:t>
      </w:r>
      <w:r w:rsidR="0036255C" w:rsidRPr="000B5B0A">
        <w:rPr>
          <w:spacing w:val="-2"/>
        </w:rPr>
        <w:t>.</w:t>
      </w:r>
    </w:p>
    <w:p w14:paraId="22FB4C97" w14:textId="183024DA" w:rsidR="00762681" w:rsidRPr="000B5B0A" w:rsidRDefault="00762681"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DO CONJUNTO DE DOCUMENTOS NECESSÁRIOS PARA O CREDENCIAMENTO CONTENDO OS REQUISITOS DE HABILITAÇÃO E QUALIFICAÇÃO TÉCNICA;</w:t>
      </w:r>
    </w:p>
    <w:p w14:paraId="1DB61486" w14:textId="77777777" w:rsidR="00762681" w:rsidRPr="000B5B0A" w:rsidRDefault="00762681" w:rsidP="000B5B0A">
      <w:pPr>
        <w:pStyle w:val="PargrafodaLista"/>
        <w:numPr>
          <w:ilvl w:val="1"/>
          <w:numId w:val="16"/>
        </w:numPr>
        <w:tabs>
          <w:tab w:val="left" w:pos="709"/>
          <w:tab w:val="left" w:pos="1134"/>
          <w:tab w:val="left" w:pos="1560"/>
          <w:tab w:val="left" w:pos="1985"/>
        </w:tabs>
        <w:spacing w:before="80" w:after="0" w:line="276" w:lineRule="auto"/>
        <w:ind w:left="0" w:right="0" w:firstLine="0"/>
        <w:contextualSpacing w:val="0"/>
        <w:rPr>
          <w:lang w:val="pt-PT"/>
        </w:rPr>
      </w:pPr>
      <w:r w:rsidRPr="000B5B0A">
        <w:rPr>
          <w:lang w:val="pt-PT"/>
        </w:rPr>
        <w:t xml:space="preserve">Os interessados em participar do presente credenciamento deverão protocolar </w:t>
      </w:r>
      <w:r w:rsidRPr="000B5B0A">
        <w:rPr>
          <w:b/>
          <w:u w:val="single"/>
          <w:lang w:val="pt-PT"/>
        </w:rPr>
        <w:t>o conjunto</w:t>
      </w:r>
      <w:r w:rsidRPr="000B5B0A">
        <w:rPr>
          <w:b/>
          <w:lang w:val="pt-PT"/>
        </w:rPr>
        <w:t xml:space="preserve"> </w:t>
      </w:r>
      <w:r w:rsidRPr="000B5B0A">
        <w:rPr>
          <w:b/>
          <w:u w:val="single"/>
          <w:lang w:val="pt-PT"/>
        </w:rPr>
        <w:t>de documentos</w:t>
      </w:r>
      <w:r w:rsidRPr="000B5B0A">
        <w:rPr>
          <w:b/>
          <w:lang w:val="pt-PT"/>
        </w:rPr>
        <w:t xml:space="preserve"> </w:t>
      </w:r>
      <w:r w:rsidRPr="000B5B0A">
        <w:rPr>
          <w:lang w:val="pt-PT"/>
        </w:rPr>
        <w:t xml:space="preserve">no setor de licitações </w:t>
      </w:r>
      <w:r w:rsidR="00CA574E" w:rsidRPr="000B5B0A">
        <w:rPr>
          <w:lang w:val="pt-PT"/>
        </w:rPr>
        <w:t xml:space="preserve">ou pela plataforma da BLL </w:t>
      </w:r>
      <w:r w:rsidRPr="000B5B0A">
        <w:rPr>
          <w:b/>
          <w:lang w:val="pt-PT"/>
        </w:rPr>
        <w:t>durante o período previsto no preâmbulo deste edital.</w:t>
      </w:r>
    </w:p>
    <w:p w14:paraId="6D3E2015" w14:textId="4572754B" w:rsidR="00762681" w:rsidRPr="000B5B0A" w:rsidRDefault="00CA574E" w:rsidP="000B5B0A">
      <w:pPr>
        <w:tabs>
          <w:tab w:val="left" w:pos="709"/>
          <w:tab w:val="left" w:pos="1134"/>
          <w:tab w:val="left" w:pos="1560"/>
          <w:tab w:val="left" w:pos="1985"/>
        </w:tabs>
        <w:spacing w:before="80" w:after="0" w:line="276" w:lineRule="auto"/>
        <w:ind w:left="0" w:right="0"/>
        <w:rPr>
          <w:b/>
          <w:lang w:val="pt-PT"/>
        </w:rPr>
      </w:pPr>
      <w:r w:rsidRPr="000B5B0A">
        <w:rPr>
          <w:b/>
          <w:lang w:val="pt-PT"/>
        </w:rPr>
        <w:t>4.2</w:t>
      </w:r>
      <w:r w:rsidR="00762681" w:rsidRPr="000B5B0A">
        <w:rPr>
          <w:b/>
          <w:lang w:val="pt-PT"/>
        </w:rPr>
        <w:t xml:space="preserve"> ​</w:t>
      </w:r>
      <w:r w:rsidR="000B5B0A" w:rsidRPr="000B5B0A">
        <w:rPr>
          <w:b/>
          <w:lang w:val="pt-PT"/>
        </w:rPr>
        <w:tab/>
        <w:t xml:space="preserve"> </w:t>
      </w:r>
      <w:r w:rsidR="000B5B0A" w:rsidRPr="000B5B0A">
        <w:rPr>
          <w:b/>
          <w:lang w:val="pt-PT"/>
        </w:rPr>
        <w:tab/>
      </w:r>
      <w:r w:rsidR="00762681" w:rsidRPr="000B5B0A">
        <w:rPr>
          <w:b/>
          <w:lang w:val="pt-PT"/>
        </w:rPr>
        <w:t xml:space="preserve">O conjunto de documentos deverá conter: </w:t>
      </w:r>
    </w:p>
    <w:p w14:paraId="5987A732" w14:textId="19FEA42F" w:rsidR="00762681" w:rsidRPr="000B5B0A" w:rsidRDefault="0036255C" w:rsidP="000B5B0A">
      <w:pPr>
        <w:numPr>
          <w:ilvl w:val="0"/>
          <w:numId w:val="15"/>
        </w:numPr>
        <w:tabs>
          <w:tab w:val="left" w:pos="709"/>
          <w:tab w:val="left" w:pos="1134"/>
          <w:tab w:val="left" w:pos="1560"/>
          <w:tab w:val="left" w:pos="1985"/>
        </w:tabs>
        <w:spacing w:before="80" w:after="0" w:line="276" w:lineRule="auto"/>
        <w:ind w:left="567" w:right="0" w:firstLine="0"/>
        <w:rPr>
          <w:lang w:val="pt-PT"/>
        </w:rPr>
      </w:pPr>
      <w:r w:rsidRPr="000B5B0A">
        <w:rPr>
          <w:lang w:val="pt-PT"/>
        </w:rPr>
        <w:t xml:space="preserve"> </w:t>
      </w:r>
      <w:r w:rsidRPr="000B5B0A">
        <w:rPr>
          <w:lang w:val="pt-PT"/>
        </w:rPr>
        <w:tab/>
      </w:r>
      <w:r w:rsidR="00762681" w:rsidRPr="000B5B0A">
        <w:rPr>
          <w:lang w:val="pt-PT"/>
        </w:rPr>
        <w:t xml:space="preserve">– requerimento de credenciamento, na forma do modelo disponível no </w:t>
      </w:r>
      <w:r w:rsidR="00762681" w:rsidRPr="000B5B0A">
        <w:rPr>
          <w:b/>
          <w:lang w:val="pt-PT"/>
        </w:rPr>
        <w:t>Anexo II,</w:t>
      </w:r>
      <w:r w:rsidRPr="000B5B0A">
        <w:rPr>
          <w:b/>
          <w:lang w:val="pt-PT"/>
        </w:rPr>
        <w:t xml:space="preserve"> </w:t>
      </w:r>
      <w:r w:rsidR="00762681" w:rsidRPr="000B5B0A">
        <w:rPr>
          <w:lang w:val="pt-PT"/>
        </w:rPr>
        <w:t>datado e assinado pelo representante legal; e</w:t>
      </w:r>
    </w:p>
    <w:p w14:paraId="44260E51" w14:textId="77777777" w:rsidR="00762681" w:rsidRPr="000B5B0A" w:rsidRDefault="00762681" w:rsidP="000B5B0A">
      <w:pPr>
        <w:numPr>
          <w:ilvl w:val="0"/>
          <w:numId w:val="15"/>
        </w:numPr>
        <w:tabs>
          <w:tab w:val="left" w:pos="709"/>
          <w:tab w:val="left" w:pos="1134"/>
          <w:tab w:val="left" w:pos="1560"/>
          <w:tab w:val="left" w:pos="1985"/>
        </w:tabs>
        <w:spacing w:before="80" w:after="0" w:line="276" w:lineRule="auto"/>
        <w:ind w:left="567" w:right="0" w:firstLine="0"/>
        <w:rPr>
          <w:b/>
          <w:lang w:val="pt-PT"/>
        </w:rPr>
      </w:pPr>
      <w:r w:rsidRPr="000B5B0A">
        <w:rPr>
          <w:lang w:val="pt-PT"/>
        </w:rPr>
        <w:t xml:space="preserve">– documentos necessários à habilitação previstos </w:t>
      </w:r>
      <w:r w:rsidRPr="000B5B0A">
        <w:rPr>
          <w:b/>
          <w:u w:val="single"/>
          <w:lang w:val="pt-PT"/>
        </w:rPr>
        <w:t>em tópico específico do Termo de Referência;</w:t>
      </w:r>
    </w:p>
    <w:p w14:paraId="03001B83" w14:textId="77777777" w:rsidR="00762681" w:rsidRPr="000B5B0A" w:rsidRDefault="00762681" w:rsidP="000B5B0A">
      <w:pPr>
        <w:numPr>
          <w:ilvl w:val="0"/>
          <w:numId w:val="15"/>
        </w:numPr>
        <w:tabs>
          <w:tab w:val="left" w:pos="709"/>
          <w:tab w:val="left" w:pos="1134"/>
          <w:tab w:val="left" w:pos="1560"/>
          <w:tab w:val="left" w:pos="1985"/>
        </w:tabs>
        <w:spacing w:before="80" w:after="0" w:line="276" w:lineRule="auto"/>
        <w:ind w:left="567" w:right="0" w:firstLine="0"/>
        <w:rPr>
          <w:lang w:val="pt-PT"/>
        </w:rPr>
      </w:pPr>
      <w:r w:rsidRPr="000B5B0A">
        <w:rPr>
          <w:lang w:val="pt-PT"/>
        </w:rPr>
        <w:t xml:space="preserve">- Declarações contidas no </w:t>
      </w:r>
      <w:r w:rsidRPr="000B5B0A">
        <w:rPr>
          <w:b/>
          <w:lang w:val="pt-PT"/>
        </w:rPr>
        <w:t xml:space="preserve">Anexo III </w:t>
      </w:r>
      <w:r w:rsidRPr="000B5B0A">
        <w:rPr>
          <w:lang w:val="pt-PT"/>
        </w:rPr>
        <w:t>deste edital;</w:t>
      </w:r>
    </w:p>
    <w:p w14:paraId="362C1B26" w14:textId="77777777" w:rsidR="00762681" w:rsidRPr="000B5B0A" w:rsidRDefault="00762681" w:rsidP="000B5B0A">
      <w:pPr>
        <w:numPr>
          <w:ilvl w:val="1"/>
          <w:numId w:val="14"/>
        </w:numPr>
        <w:tabs>
          <w:tab w:val="left" w:pos="709"/>
          <w:tab w:val="left" w:pos="1134"/>
          <w:tab w:val="left" w:pos="1560"/>
          <w:tab w:val="left" w:pos="1985"/>
        </w:tabs>
        <w:spacing w:before="80" w:after="0" w:line="276" w:lineRule="auto"/>
        <w:ind w:left="0" w:right="0" w:firstLine="0"/>
        <w:rPr>
          <w:lang w:val="pt-PT"/>
        </w:rPr>
      </w:pPr>
      <w:r w:rsidRPr="000B5B0A">
        <w:rPr>
          <w:lang w:val="pt-PT"/>
        </w:rPr>
        <w:t xml:space="preserve">Os interessados que constituírem procuradores para representá-los deverão apresentar, além de todos os documentos relacionados </w:t>
      </w:r>
      <w:r w:rsidRPr="000B5B0A">
        <w:rPr>
          <w:b/>
          <w:u w:val="single"/>
          <w:lang w:val="pt-PT"/>
        </w:rPr>
        <w:t>no Termo de Referência</w:t>
      </w:r>
      <w:r w:rsidRPr="000B5B0A">
        <w:rPr>
          <w:lang w:val="pt-PT"/>
        </w:rPr>
        <w:t>, os seguintes:</w:t>
      </w:r>
    </w:p>
    <w:p w14:paraId="551A613D" w14:textId="77777777" w:rsidR="00762681" w:rsidRPr="000B5B0A" w:rsidRDefault="00762681" w:rsidP="000B5B0A">
      <w:pPr>
        <w:numPr>
          <w:ilvl w:val="0"/>
          <w:numId w:val="13"/>
        </w:numPr>
        <w:tabs>
          <w:tab w:val="left" w:pos="1134"/>
          <w:tab w:val="left" w:pos="1560"/>
          <w:tab w:val="left" w:pos="1985"/>
        </w:tabs>
        <w:spacing w:before="80" w:after="0" w:line="276" w:lineRule="auto"/>
        <w:ind w:left="567" w:right="0" w:firstLine="0"/>
        <w:rPr>
          <w:lang w:val="pt-PT"/>
        </w:rPr>
      </w:pPr>
      <w:r w:rsidRPr="000B5B0A">
        <w:rPr>
          <w:lang w:val="pt-PT"/>
        </w:rPr>
        <w:t>– procuração, discriminando os poderes específicos, contendo a indicação do signatário com firma reconhecida, acompanhada do instrumento que comprove os poderes do signatário;</w:t>
      </w:r>
    </w:p>
    <w:p w14:paraId="7011493C" w14:textId="77777777" w:rsidR="00762681" w:rsidRPr="000B5B0A" w:rsidRDefault="00762681" w:rsidP="000B5B0A">
      <w:pPr>
        <w:numPr>
          <w:ilvl w:val="0"/>
          <w:numId w:val="13"/>
        </w:numPr>
        <w:tabs>
          <w:tab w:val="left" w:pos="1134"/>
          <w:tab w:val="left" w:pos="1560"/>
          <w:tab w:val="left" w:pos="1985"/>
        </w:tabs>
        <w:spacing w:before="80" w:after="0" w:line="276" w:lineRule="auto"/>
        <w:ind w:left="567" w:right="0" w:firstLine="0"/>
        <w:rPr>
          <w:lang w:val="pt-PT"/>
        </w:rPr>
      </w:pPr>
      <w:r w:rsidRPr="000B5B0A">
        <w:rPr>
          <w:lang w:val="pt-PT"/>
        </w:rPr>
        <w:t>– cópia da cédula de identidade, se o procurador for pessoa física;</w:t>
      </w:r>
    </w:p>
    <w:p w14:paraId="62336819" w14:textId="77777777" w:rsidR="00762681" w:rsidRPr="000B5B0A" w:rsidRDefault="00762681" w:rsidP="000B5B0A">
      <w:pPr>
        <w:numPr>
          <w:ilvl w:val="0"/>
          <w:numId w:val="13"/>
        </w:numPr>
        <w:tabs>
          <w:tab w:val="left" w:pos="1134"/>
          <w:tab w:val="left" w:pos="1560"/>
          <w:tab w:val="left" w:pos="1985"/>
        </w:tabs>
        <w:spacing w:before="80" w:after="0" w:line="276" w:lineRule="auto"/>
        <w:ind w:left="567" w:right="0" w:firstLine="0"/>
        <w:rPr>
          <w:lang w:val="pt-PT"/>
        </w:rPr>
      </w:pPr>
      <w:r w:rsidRPr="000B5B0A">
        <w:rPr>
          <w:lang w:val="pt-PT"/>
        </w:rPr>
        <w:t>– ato constitutivo, estatuto ou contrato social em vigor, devidamente registrado, se o procurador for pessoa jurídica.</w:t>
      </w:r>
    </w:p>
    <w:p w14:paraId="692D7719" w14:textId="77777777" w:rsidR="00762681" w:rsidRPr="000B5B0A" w:rsidRDefault="00762681" w:rsidP="000B5B0A">
      <w:pPr>
        <w:numPr>
          <w:ilvl w:val="1"/>
          <w:numId w:val="14"/>
        </w:numPr>
        <w:tabs>
          <w:tab w:val="left" w:pos="709"/>
          <w:tab w:val="left" w:pos="1134"/>
          <w:tab w:val="left" w:pos="1560"/>
          <w:tab w:val="left" w:pos="1985"/>
        </w:tabs>
        <w:spacing w:before="80" w:after="0" w:line="276" w:lineRule="auto"/>
        <w:ind w:left="0" w:right="0" w:firstLine="0"/>
        <w:rPr>
          <w:lang w:val="pt-PT"/>
        </w:rPr>
      </w:pPr>
      <w:r w:rsidRPr="000B5B0A">
        <w:rPr>
          <w:b/>
          <w:bCs/>
          <w:lang w:val="pt-PT"/>
        </w:rPr>
        <w:t>Ao apresentar requerimento de credenciamento, o requerente declara que conhece e concorda integralmente com os termos deste edital e anexos</w:t>
      </w:r>
      <w:r w:rsidRPr="000B5B0A">
        <w:rPr>
          <w:lang w:val="pt-PT"/>
        </w:rPr>
        <w:t>.</w:t>
      </w:r>
    </w:p>
    <w:p w14:paraId="103EE921" w14:textId="31160E0C" w:rsidR="00762681" w:rsidRPr="000B5B0A" w:rsidRDefault="00762681" w:rsidP="000B5B0A">
      <w:pPr>
        <w:numPr>
          <w:ilvl w:val="1"/>
          <w:numId w:val="14"/>
        </w:numPr>
        <w:tabs>
          <w:tab w:val="left" w:pos="709"/>
          <w:tab w:val="left" w:pos="1134"/>
          <w:tab w:val="left" w:pos="1560"/>
          <w:tab w:val="left" w:pos="1985"/>
        </w:tabs>
        <w:spacing w:before="80" w:after="0" w:line="276" w:lineRule="auto"/>
        <w:ind w:left="0" w:right="0" w:firstLine="0"/>
        <w:rPr>
          <w:lang w:val="pt-PT"/>
        </w:rPr>
      </w:pPr>
      <w:r w:rsidRPr="000B5B0A">
        <w:rPr>
          <w:lang w:val="pt-PT"/>
        </w:rPr>
        <w:t>Um mesmo interessado poderá protocolar pedido de credenciamento para executar mais de um</w:t>
      </w:r>
      <w:r w:rsidR="000B5B0A" w:rsidRPr="000B5B0A">
        <w:rPr>
          <w:lang w:val="pt-PT"/>
        </w:rPr>
        <w:t xml:space="preserve"> item do</w:t>
      </w:r>
      <w:r w:rsidRPr="000B5B0A">
        <w:rPr>
          <w:lang w:val="pt-PT"/>
        </w:rPr>
        <w:t xml:space="preserve"> objeto, se for o caso, desde que preenchidos os requisitos de habilitação para todos os itens para os quais pretende se credenciar.</w:t>
      </w:r>
    </w:p>
    <w:p w14:paraId="588251CE" w14:textId="77777777" w:rsidR="00CA574E" w:rsidRPr="000B5B0A" w:rsidRDefault="00CA574E" w:rsidP="000B5B0A">
      <w:pPr>
        <w:numPr>
          <w:ilvl w:val="2"/>
          <w:numId w:val="14"/>
        </w:numPr>
        <w:tabs>
          <w:tab w:val="left" w:pos="709"/>
          <w:tab w:val="left" w:pos="1134"/>
          <w:tab w:val="left" w:pos="1560"/>
          <w:tab w:val="left" w:pos="1985"/>
        </w:tabs>
        <w:spacing w:before="80" w:after="0" w:line="276" w:lineRule="auto"/>
        <w:ind w:left="0" w:right="0" w:firstLine="709"/>
        <w:rPr>
          <w:lang w:val="pt-PT"/>
        </w:rPr>
      </w:pPr>
      <w:r w:rsidRPr="000B5B0A">
        <w:rPr>
          <w:lang w:val="pt-PT"/>
        </w:rPr>
        <w:t>O requerente, no caso descrito no subitem supra, poderá apresentar de uma vez só a documentação exigida, salvo se as exigências de capacidade técnica forem diferenciadas, devendo, neste caso, apresentar complementação da documentação relativa a este quesito.</w:t>
      </w:r>
    </w:p>
    <w:p w14:paraId="1A893C3B" w14:textId="77777777" w:rsidR="00CA574E" w:rsidRPr="000B5B0A" w:rsidRDefault="00CA574E" w:rsidP="000B5B0A">
      <w:pPr>
        <w:numPr>
          <w:ilvl w:val="1"/>
          <w:numId w:val="14"/>
        </w:numPr>
        <w:tabs>
          <w:tab w:val="left" w:pos="709"/>
          <w:tab w:val="left" w:pos="1134"/>
          <w:tab w:val="left" w:pos="1560"/>
          <w:tab w:val="left" w:pos="1985"/>
        </w:tabs>
        <w:spacing w:before="80" w:after="0" w:line="276" w:lineRule="auto"/>
        <w:ind w:left="0" w:right="0" w:firstLine="0"/>
        <w:rPr>
          <w:lang w:val="pt-PT"/>
        </w:rPr>
      </w:pPr>
      <w:r w:rsidRPr="000B5B0A">
        <w:rPr>
          <w:lang w:val="pt-PT"/>
        </w:rPr>
        <w:lastRenderedPageBreak/>
        <w:t>O indeferimento do pedido de credenciamento não inibe a sua reapresentação pelo interessado, condicionado ao preenchimento da exigência não atendida no pleito anterior.</w:t>
      </w:r>
    </w:p>
    <w:p w14:paraId="1DD86898" w14:textId="5CCC2087" w:rsidR="00CA574E" w:rsidRPr="000B5B0A" w:rsidRDefault="00CA574E" w:rsidP="000B5B0A">
      <w:pPr>
        <w:numPr>
          <w:ilvl w:val="1"/>
          <w:numId w:val="14"/>
        </w:numPr>
        <w:tabs>
          <w:tab w:val="left" w:pos="709"/>
          <w:tab w:val="left" w:pos="1134"/>
          <w:tab w:val="left" w:pos="1560"/>
          <w:tab w:val="left" w:pos="1985"/>
        </w:tabs>
        <w:spacing w:before="80" w:after="0" w:line="276" w:lineRule="auto"/>
        <w:ind w:left="0" w:right="0" w:firstLine="0"/>
        <w:rPr>
          <w:lang w:val="pt-PT"/>
        </w:rPr>
      </w:pPr>
      <w:r w:rsidRPr="000B5B0A">
        <w:rPr>
          <w:b/>
          <w:bCs/>
          <w:lang w:val="pt-PT"/>
        </w:rPr>
        <w:t>A apresentação do pedido de credenciamento implicará, por si só, na aceitação de todas as cláusulas deste edital e anexos, nos termos da Lei Federal nº 14.133/21, e demais normas suplementares aplicáveis</w:t>
      </w:r>
      <w:r w:rsidRPr="000B5B0A">
        <w:rPr>
          <w:lang w:val="pt-PT"/>
        </w:rPr>
        <w:t>.</w:t>
      </w:r>
    </w:p>
    <w:p w14:paraId="12315BCC" w14:textId="77777777" w:rsidR="00CA574E" w:rsidRPr="000B5B0A" w:rsidRDefault="00CA574E" w:rsidP="000B5B0A">
      <w:pPr>
        <w:numPr>
          <w:ilvl w:val="2"/>
          <w:numId w:val="14"/>
        </w:numPr>
        <w:tabs>
          <w:tab w:val="left" w:pos="709"/>
          <w:tab w:val="left" w:pos="1134"/>
          <w:tab w:val="left" w:pos="1560"/>
          <w:tab w:val="left" w:pos="1985"/>
        </w:tabs>
        <w:spacing w:before="80" w:after="0" w:line="276" w:lineRule="auto"/>
        <w:ind w:left="0" w:right="0" w:firstLine="851"/>
        <w:rPr>
          <w:lang w:val="pt-PT"/>
        </w:rPr>
      </w:pPr>
      <w:r w:rsidRPr="000B5B0A">
        <w:rPr>
          <w:lang w:val="pt-PT"/>
        </w:rPr>
        <w:t>A apresentação de pedido de credenciamento implica obrigatoriedade do cumprimento das disposições nele contidas, em conformidade com o que dispõe o Termo de Referência, assumindo o requerente o compromisso de executar o objeto do credenciamento nos seus termos.</w:t>
      </w:r>
    </w:p>
    <w:p w14:paraId="0A9B6D04" w14:textId="0269027C" w:rsidR="00CA574E" w:rsidRPr="000B5B0A" w:rsidRDefault="00CA574E"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 xml:space="preserve">PRAZO PARA ANÁLISE </w:t>
      </w:r>
      <w:r w:rsidR="000B5B0A" w:rsidRPr="000B5B0A">
        <w:rPr>
          <w:b/>
          <w:bCs/>
          <w:color w:val="000000"/>
          <w:lang w:val="pt-PT"/>
        </w:rPr>
        <w:t xml:space="preserve">E </w:t>
      </w:r>
      <w:r w:rsidRPr="000B5B0A">
        <w:rPr>
          <w:b/>
          <w:bCs/>
          <w:color w:val="000000"/>
          <w:lang w:val="pt-PT"/>
        </w:rPr>
        <w:t>JULGAMENTO DA DOCUMENTAÇÃO PARA HABILITAÇÃO</w:t>
      </w:r>
    </w:p>
    <w:p w14:paraId="07B1E602" w14:textId="77777777" w:rsidR="00CA574E" w:rsidRPr="000B5B0A" w:rsidRDefault="00CA574E" w:rsidP="000B5B0A">
      <w:pPr>
        <w:pStyle w:val="PargrafodaLista"/>
        <w:numPr>
          <w:ilvl w:val="1"/>
          <w:numId w:val="17"/>
        </w:numPr>
        <w:tabs>
          <w:tab w:val="left" w:pos="709"/>
          <w:tab w:val="left" w:pos="1134"/>
          <w:tab w:val="left" w:pos="1560"/>
          <w:tab w:val="left" w:pos="2127"/>
        </w:tabs>
        <w:spacing w:before="80" w:after="0" w:line="276" w:lineRule="auto"/>
        <w:ind w:left="0" w:right="0" w:firstLine="0"/>
        <w:contextualSpacing w:val="0"/>
        <w:rPr>
          <w:lang w:val="pt-PT"/>
        </w:rPr>
      </w:pPr>
      <w:r w:rsidRPr="000B5B0A">
        <w:rPr>
          <w:lang w:val="pt-PT"/>
        </w:rPr>
        <w:t xml:space="preserve">O Agente de Contratação/comissão examinará a documentação apresentada em </w:t>
      </w:r>
      <w:r w:rsidRPr="000B5B0A">
        <w:rPr>
          <w:b/>
          <w:u w:val="single"/>
          <w:lang w:val="pt-PT"/>
        </w:rPr>
        <w:t>até 5</w:t>
      </w:r>
      <w:r w:rsidRPr="000B5B0A">
        <w:rPr>
          <w:b/>
          <w:lang w:val="pt-PT"/>
        </w:rPr>
        <w:t xml:space="preserve"> </w:t>
      </w:r>
      <w:r w:rsidRPr="000B5B0A">
        <w:rPr>
          <w:b/>
          <w:u w:val="single"/>
          <w:lang w:val="pt-PT"/>
        </w:rPr>
        <w:t>(cinco) úteis</w:t>
      </w:r>
      <w:r w:rsidRPr="000B5B0A">
        <w:rPr>
          <w:b/>
          <w:lang w:val="pt-PT"/>
        </w:rPr>
        <w:t xml:space="preserve"> </w:t>
      </w:r>
      <w:r w:rsidRPr="000B5B0A">
        <w:rPr>
          <w:lang w:val="pt-PT"/>
        </w:rPr>
        <w:t>e decidirá sobre a habilitação ou inabilitação dos proponentes, e dará ciência aos proponentes da decisão e de sua motivação na Ata de Julgamento, informando o prazo para a interposição de recursos.</w:t>
      </w:r>
    </w:p>
    <w:p w14:paraId="0027F320" w14:textId="731D9229" w:rsidR="000B5B0A" w:rsidRPr="000B5B0A" w:rsidRDefault="000B5B0A" w:rsidP="000B5B0A">
      <w:pPr>
        <w:pStyle w:val="PargrafodaLista"/>
        <w:numPr>
          <w:ilvl w:val="1"/>
          <w:numId w:val="17"/>
        </w:numPr>
        <w:tabs>
          <w:tab w:val="left" w:pos="709"/>
          <w:tab w:val="left" w:pos="1134"/>
          <w:tab w:val="left" w:pos="1560"/>
          <w:tab w:val="left" w:pos="2127"/>
        </w:tabs>
        <w:spacing w:before="80" w:after="0" w:line="276" w:lineRule="auto"/>
        <w:ind w:left="0" w:right="0" w:firstLine="0"/>
        <w:contextualSpacing w:val="0"/>
        <w:rPr>
          <w:lang w:val="pt-PT"/>
        </w:rPr>
      </w:pPr>
      <w:r w:rsidRPr="000B5B0A">
        <w:rPr>
          <w:lang w:val="pt-PT"/>
        </w:rPr>
        <w:t>O credenciamento ficará aberto pelo prazo de 20 (vinte) dias no Portal BLL, mas novos pedidos poderão ser feitos mediante a entrega de envelopes no Setor de Licitações na sede da Prefeitura Municipal de Rio Espera/MG durante o período de vigência do credenciamento.</w:t>
      </w:r>
    </w:p>
    <w:p w14:paraId="6CD82B96" w14:textId="7173B31E" w:rsidR="000B5B0A" w:rsidRPr="000B5B0A" w:rsidRDefault="000B5B0A" w:rsidP="000B5B0A">
      <w:pPr>
        <w:pStyle w:val="PargrafodaLista"/>
        <w:numPr>
          <w:ilvl w:val="1"/>
          <w:numId w:val="17"/>
        </w:numPr>
        <w:tabs>
          <w:tab w:val="left" w:pos="709"/>
          <w:tab w:val="left" w:pos="1134"/>
          <w:tab w:val="left" w:pos="1560"/>
          <w:tab w:val="left" w:pos="2127"/>
        </w:tabs>
        <w:spacing w:before="80" w:after="0" w:line="276" w:lineRule="auto"/>
        <w:ind w:left="0" w:right="0" w:firstLine="0"/>
        <w:contextualSpacing w:val="0"/>
        <w:rPr>
          <w:lang w:val="pt-PT"/>
        </w:rPr>
      </w:pPr>
      <w:r w:rsidRPr="000B5B0A">
        <w:rPr>
          <w:lang w:val="pt-PT"/>
        </w:rPr>
        <w:t>Se necessário, poderá ser republicado o edital.</w:t>
      </w:r>
    </w:p>
    <w:p w14:paraId="4ED18D01" w14:textId="611AA7E5" w:rsidR="00CA574E" w:rsidRPr="000B5B0A" w:rsidRDefault="00CA574E" w:rsidP="000B5B0A">
      <w:pPr>
        <w:pStyle w:val="PargrafodaLista"/>
        <w:numPr>
          <w:ilvl w:val="1"/>
          <w:numId w:val="17"/>
        </w:numPr>
        <w:tabs>
          <w:tab w:val="left" w:pos="709"/>
          <w:tab w:val="left" w:pos="1134"/>
          <w:tab w:val="left" w:pos="1560"/>
          <w:tab w:val="left" w:pos="2127"/>
        </w:tabs>
        <w:spacing w:before="80" w:after="0" w:line="276" w:lineRule="auto"/>
        <w:ind w:left="0" w:right="0" w:firstLine="0"/>
        <w:contextualSpacing w:val="0"/>
        <w:rPr>
          <w:lang w:val="pt-PT"/>
        </w:rPr>
      </w:pPr>
      <w:r w:rsidRPr="000B5B0A">
        <w:rPr>
          <w:lang w:val="pt-PT"/>
        </w:rPr>
        <w:t xml:space="preserve">Serão inabilitados os proponentes que não atenderem às condições previstas </w:t>
      </w:r>
      <w:r w:rsidR="000B5B0A" w:rsidRPr="000B5B0A">
        <w:rPr>
          <w:lang w:val="pt-PT"/>
        </w:rPr>
        <w:t>n</w:t>
      </w:r>
      <w:r w:rsidRPr="000B5B0A">
        <w:rPr>
          <w:lang w:val="pt-PT"/>
        </w:rPr>
        <w:t>este Edital, e aqueles que apresentarem documentação incompleta ou com borrões, rasuras, entrelinhas ou cancelamentos, emendas, ressalvas ou omissões, que comprometam seu conteúdo.</w:t>
      </w:r>
    </w:p>
    <w:p w14:paraId="581B34A1" w14:textId="77777777" w:rsidR="00CA574E" w:rsidRPr="000B5B0A" w:rsidRDefault="00CA574E" w:rsidP="000B5B0A">
      <w:pPr>
        <w:numPr>
          <w:ilvl w:val="1"/>
          <w:numId w:val="17"/>
        </w:numPr>
        <w:tabs>
          <w:tab w:val="left" w:pos="709"/>
          <w:tab w:val="left" w:pos="1134"/>
          <w:tab w:val="left" w:pos="1560"/>
          <w:tab w:val="left" w:pos="2127"/>
        </w:tabs>
        <w:spacing w:before="80" w:after="0" w:line="276" w:lineRule="auto"/>
        <w:ind w:left="0" w:right="0" w:firstLine="0"/>
        <w:rPr>
          <w:lang w:val="pt-PT"/>
        </w:rPr>
      </w:pPr>
      <w:r w:rsidRPr="000B5B0A">
        <w:rPr>
          <w:lang w:val="pt-PT"/>
        </w:rPr>
        <w:t>O proponente que restar inabilitado no certame, poderá, a qualquer tempo, reapresentar os documentos de habilitação para novo credenciamento.</w:t>
      </w:r>
    </w:p>
    <w:p w14:paraId="26BEF974" w14:textId="6D37109D" w:rsidR="00CA574E" w:rsidRPr="000B5B0A" w:rsidRDefault="00CA574E" w:rsidP="000B5B0A">
      <w:pPr>
        <w:numPr>
          <w:ilvl w:val="1"/>
          <w:numId w:val="17"/>
        </w:numPr>
        <w:tabs>
          <w:tab w:val="left" w:pos="709"/>
          <w:tab w:val="left" w:pos="1134"/>
          <w:tab w:val="left" w:pos="1560"/>
          <w:tab w:val="left" w:pos="2127"/>
        </w:tabs>
        <w:spacing w:before="80" w:after="0" w:line="276" w:lineRule="auto"/>
        <w:ind w:left="0" w:right="0" w:firstLine="0"/>
        <w:rPr>
          <w:lang w:val="pt-PT"/>
        </w:rPr>
      </w:pPr>
      <w:r w:rsidRPr="000B5B0A">
        <w:rPr>
          <w:lang w:val="pt-PT"/>
        </w:rPr>
        <w:t>O Agente de Contratação poderá verificar</w:t>
      </w:r>
      <w:r w:rsidR="000B5B0A" w:rsidRPr="000B5B0A">
        <w:rPr>
          <w:lang w:val="pt-PT"/>
        </w:rPr>
        <w:t>á</w:t>
      </w:r>
      <w:r w:rsidRPr="000B5B0A">
        <w:rPr>
          <w:lang w:val="pt-PT"/>
        </w:rPr>
        <w:t xml:space="preserve"> a regularidade dos documentos</w:t>
      </w:r>
      <w:r w:rsidR="000B5B0A" w:rsidRPr="000B5B0A">
        <w:rPr>
          <w:lang w:val="pt-PT"/>
        </w:rPr>
        <w:t>, inclusive por consulta em sítios eletrônicos ou mediante solicitação de diligência com apresentação de documentação complementar ou de originais</w:t>
      </w:r>
      <w:r w:rsidRPr="000B5B0A">
        <w:rPr>
          <w:lang w:val="pt-PT"/>
        </w:rPr>
        <w:t>.</w:t>
      </w:r>
    </w:p>
    <w:p w14:paraId="07749F60" w14:textId="77777777" w:rsidR="00CA574E" w:rsidRPr="000B5B0A" w:rsidRDefault="00CA574E" w:rsidP="000B5B0A">
      <w:pPr>
        <w:numPr>
          <w:ilvl w:val="2"/>
          <w:numId w:val="17"/>
        </w:numPr>
        <w:tabs>
          <w:tab w:val="left" w:pos="709"/>
          <w:tab w:val="left" w:pos="1134"/>
          <w:tab w:val="left" w:pos="1560"/>
          <w:tab w:val="left" w:pos="2127"/>
        </w:tabs>
        <w:spacing w:before="80" w:after="0" w:line="276" w:lineRule="auto"/>
        <w:ind w:left="0" w:right="0" w:firstLine="709"/>
        <w:rPr>
          <w:lang w:val="pt-PT"/>
        </w:rPr>
      </w:pPr>
      <w:r w:rsidRPr="000B5B0A">
        <w:rPr>
          <w:lang w:val="pt-PT"/>
        </w:rPr>
        <w:t>No momento da verificação se o sistema estiver indisponível ficará o(s) proponente(s) com o ônus de não ter apresentado o documento ou ter apresentado com restrição.</w:t>
      </w:r>
    </w:p>
    <w:p w14:paraId="2D10145D" w14:textId="0E0159BF" w:rsidR="000B5B0A" w:rsidRDefault="000B5B0A" w:rsidP="000B5B0A">
      <w:pPr>
        <w:pStyle w:val="PargrafodaLista"/>
        <w:numPr>
          <w:ilvl w:val="1"/>
          <w:numId w:val="17"/>
        </w:numPr>
        <w:tabs>
          <w:tab w:val="left" w:pos="709"/>
          <w:tab w:val="left" w:pos="1134"/>
          <w:tab w:val="left" w:pos="1560"/>
          <w:tab w:val="left" w:pos="2127"/>
        </w:tabs>
        <w:spacing w:before="80" w:after="0" w:line="276" w:lineRule="auto"/>
        <w:ind w:left="0" w:right="0" w:firstLine="0"/>
        <w:contextualSpacing w:val="0"/>
        <w:rPr>
          <w:lang w:val="pt-PT"/>
        </w:rPr>
      </w:pPr>
      <w:r>
        <w:rPr>
          <w:lang w:val="pt-PT"/>
        </w:rPr>
        <w:t>A análise da documentação será feita conforme as solicitações de credenciamento forem apresentadas.</w:t>
      </w:r>
    </w:p>
    <w:p w14:paraId="2012DD40" w14:textId="3764B211" w:rsidR="00C2415C" w:rsidRPr="000B5B0A" w:rsidRDefault="00C2415C" w:rsidP="000B5B0A">
      <w:pPr>
        <w:pStyle w:val="PargrafodaLista"/>
        <w:numPr>
          <w:ilvl w:val="1"/>
          <w:numId w:val="17"/>
        </w:numPr>
        <w:tabs>
          <w:tab w:val="left" w:pos="709"/>
          <w:tab w:val="left" w:pos="1134"/>
          <w:tab w:val="left" w:pos="1560"/>
          <w:tab w:val="left" w:pos="2127"/>
        </w:tabs>
        <w:spacing w:before="80" w:after="0" w:line="276" w:lineRule="auto"/>
        <w:ind w:left="0" w:right="0" w:firstLine="0"/>
        <w:contextualSpacing w:val="0"/>
        <w:rPr>
          <w:lang w:val="pt-PT"/>
        </w:rPr>
      </w:pPr>
      <w:r w:rsidRPr="000B5B0A">
        <w:rPr>
          <w:lang w:val="pt-PT"/>
        </w:rPr>
        <w:t>Constatado o atendimento pleno dos requisitos de habilitação e demais requisitos previstos neste Edital, o requerente será considerado habilitado</w:t>
      </w:r>
      <w:r w:rsidR="000B5B0A" w:rsidRPr="000B5B0A">
        <w:rPr>
          <w:lang w:val="pt-PT"/>
        </w:rPr>
        <w:t xml:space="preserve"> e convocado a assinar o Termo de Credenciamento que servirá como instrumento de contratação</w:t>
      </w:r>
      <w:r w:rsidRPr="000B5B0A">
        <w:rPr>
          <w:lang w:val="pt-PT"/>
        </w:rPr>
        <w:t>.</w:t>
      </w:r>
    </w:p>
    <w:p w14:paraId="0EBE9CA5" w14:textId="77777777" w:rsidR="00C2415C" w:rsidRPr="000B5B0A" w:rsidRDefault="00C2415C"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DOS RECURSOS</w:t>
      </w:r>
    </w:p>
    <w:p w14:paraId="418C28DA"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A interposição de recurso referente a habilitação ou inabilitação observará o disposto no art. 165 da Lei nº 14.133, de 2021.</w:t>
      </w:r>
    </w:p>
    <w:p w14:paraId="6FCCE0FE" w14:textId="2BB80AA0" w:rsidR="000B5B0A" w:rsidRPr="000B5B0A" w:rsidRDefault="000B5B0A"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lastRenderedPageBreak/>
        <w:t>O prazo para interposição de recurso será de 1 dia, contado a partir da comunicação da inabilitação que será feita por e-mail para quem entregar o envelope na prefeitura e no portal BLL para quem solicitar o credenciamento por este meio.</w:t>
      </w:r>
    </w:p>
    <w:p w14:paraId="17369CDF" w14:textId="1509AEB9" w:rsidR="000B5B0A" w:rsidRPr="000B5B0A" w:rsidRDefault="000B5B0A" w:rsidP="000B5B0A">
      <w:pPr>
        <w:numPr>
          <w:ilvl w:val="2"/>
          <w:numId w:val="19"/>
        </w:numPr>
        <w:tabs>
          <w:tab w:val="left" w:pos="1134"/>
          <w:tab w:val="left" w:pos="1560"/>
          <w:tab w:val="left" w:pos="2127"/>
        </w:tabs>
        <w:spacing w:before="80" w:after="0" w:line="276" w:lineRule="auto"/>
        <w:ind w:left="0" w:right="0" w:firstLine="709"/>
        <w:rPr>
          <w:lang w:val="pt-PT"/>
        </w:rPr>
      </w:pPr>
      <w:r w:rsidRPr="000B5B0A">
        <w:rPr>
          <w:lang w:val="pt-PT"/>
        </w:rPr>
        <w:t>A não manifestação da intenção de recorrer acarretará a preclusão. Mas não prejudica o direito de solicitar novamente o credenciamento, desde que corrigido o motivo da inabilitação.</w:t>
      </w:r>
    </w:p>
    <w:p w14:paraId="390814E7" w14:textId="066CE8D5"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 xml:space="preserve">O prazo </w:t>
      </w:r>
      <w:r w:rsidR="000B5B0A" w:rsidRPr="000B5B0A">
        <w:rPr>
          <w:lang w:val="pt-PT"/>
        </w:rPr>
        <w:t>para apresentação das razões de recurso</w:t>
      </w:r>
      <w:r w:rsidRPr="000B5B0A">
        <w:rPr>
          <w:lang w:val="pt-PT"/>
        </w:rPr>
        <w:t xml:space="preserve"> é de 3 (três) dias úteis, contados da </w:t>
      </w:r>
      <w:r w:rsidR="000B5B0A" w:rsidRPr="000B5B0A">
        <w:rPr>
          <w:lang w:val="pt-PT"/>
        </w:rPr>
        <w:t>manifestação de intenção de recorrer que deverá ser feita por e-mail</w:t>
      </w:r>
      <w:r w:rsidRPr="000B5B0A">
        <w:rPr>
          <w:lang w:val="pt-PT"/>
        </w:rPr>
        <w:t>.</w:t>
      </w:r>
    </w:p>
    <w:p w14:paraId="423C6A11" w14:textId="632D8C1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 xml:space="preserve">Os recursos deverão ser protocolizados no setor de licitações ou encaminhados através do e-mail </w:t>
      </w:r>
      <w:r w:rsidR="005C6E23" w:rsidRPr="000B5B0A">
        <w:rPr>
          <w:lang w:val="pt-PT"/>
        </w:rPr>
        <w:t>licitacao</w:t>
      </w:r>
      <w:r w:rsidR="000B5B0A" w:rsidRPr="000B5B0A">
        <w:rPr>
          <w:lang w:val="pt-PT"/>
        </w:rPr>
        <w:t>@</w:t>
      </w:r>
      <w:r w:rsidR="005C6E23" w:rsidRPr="000B5B0A">
        <w:rPr>
          <w:lang w:val="pt-PT"/>
        </w:rPr>
        <w:t>rioespera</w:t>
      </w:r>
      <w:r w:rsidR="000B5B0A" w:rsidRPr="000B5B0A">
        <w:rPr>
          <w:lang w:val="pt-PT"/>
        </w:rPr>
        <w:t>.mg.gov.br</w:t>
      </w:r>
      <w:r w:rsidR="005C6E23" w:rsidRPr="000B5B0A">
        <w:rPr>
          <w:lang w:val="pt-PT"/>
        </w:rPr>
        <w:t>,</w:t>
      </w:r>
      <w:r w:rsidRPr="000B5B0A">
        <w:rPr>
          <w:lang w:val="pt-PT"/>
        </w:rPr>
        <w:t xml:space="preserve"> devidamente assinado</w:t>
      </w:r>
      <w:r w:rsidR="000B5B0A" w:rsidRPr="000B5B0A">
        <w:rPr>
          <w:lang w:val="pt-PT"/>
        </w:rPr>
        <w:t xml:space="preserve"> </w:t>
      </w:r>
      <w:r w:rsidRPr="000B5B0A">
        <w:rPr>
          <w:lang w:val="pt-PT"/>
        </w:rPr>
        <w:t>acompanhado da respectiva representatividade e, quando for o caso, de procuração.</w:t>
      </w:r>
    </w:p>
    <w:p w14:paraId="22BDE7CB"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O recurso será dirigido ao agente ou comissão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A721383"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Os recursos interpostos fora do prazo não serão conhecidos.</w:t>
      </w:r>
    </w:p>
    <w:p w14:paraId="35636E58"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O prazo para apresentação de contrarrazões ao recurso pelos demais participantes será de 3 (três) dias úteis, contados da data da intimação pessoal ou da divulgação da interposição do recurso, assegurada a vista imediata dos elementos indispensáveis à defesa de seus interesses.</w:t>
      </w:r>
    </w:p>
    <w:p w14:paraId="428CF312"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O recurso e o pedido de reconsideração terão efeito suspensivo do ato ou da decisão recorrida até que sobrevenha decisão final da autoridade competente.</w:t>
      </w:r>
    </w:p>
    <w:p w14:paraId="3455CFDC"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O acolhimento do recurso invalida tão somente os atos insuscetíveis de aproveitamento.</w:t>
      </w:r>
    </w:p>
    <w:p w14:paraId="5B13E7FD" w14:textId="77777777" w:rsidR="00C2415C" w:rsidRPr="000B5B0A" w:rsidRDefault="00C2415C" w:rsidP="000B5B0A">
      <w:pPr>
        <w:numPr>
          <w:ilvl w:val="1"/>
          <w:numId w:val="19"/>
        </w:numPr>
        <w:tabs>
          <w:tab w:val="left" w:pos="709"/>
          <w:tab w:val="left" w:pos="1134"/>
          <w:tab w:val="left" w:pos="1560"/>
          <w:tab w:val="left" w:pos="2127"/>
        </w:tabs>
        <w:spacing w:before="80" w:after="0" w:line="276" w:lineRule="auto"/>
        <w:ind w:left="0" w:right="0" w:firstLine="0"/>
        <w:rPr>
          <w:lang w:val="pt-PT"/>
        </w:rPr>
      </w:pPr>
      <w:r w:rsidRPr="000B5B0A">
        <w:rPr>
          <w:lang w:val="pt-PT"/>
        </w:rPr>
        <w:t xml:space="preserve">Os autos do processo permanecerão com vista franqueada aos interessados no Departamento de Licitação, situado na Praça </w:t>
      </w:r>
      <w:r w:rsidR="005C6E23" w:rsidRPr="000B5B0A">
        <w:rPr>
          <w:lang w:val="pt-PT"/>
        </w:rPr>
        <w:t>Nossa Senhora da Piedade</w:t>
      </w:r>
      <w:r w:rsidRPr="000B5B0A">
        <w:rPr>
          <w:lang w:val="pt-PT"/>
        </w:rPr>
        <w:t xml:space="preserve">, </w:t>
      </w:r>
      <w:r w:rsidR="005C6E23" w:rsidRPr="000B5B0A">
        <w:rPr>
          <w:lang w:val="pt-PT"/>
        </w:rPr>
        <w:t>39</w:t>
      </w:r>
      <w:r w:rsidRPr="000B5B0A">
        <w:rPr>
          <w:lang w:val="pt-PT"/>
        </w:rPr>
        <w:t>, Centro, neste município.</w:t>
      </w:r>
    </w:p>
    <w:p w14:paraId="25B7B02D" w14:textId="77777777" w:rsidR="005C6E23" w:rsidRPr="000B5B0A" w:rsidRDefault="00C2415C"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 DO CREDENCIAMENTO</w:t>
      </w:r>
    </w:p>
    <w:p w14:paraId="12EE6AF8" w14:textId="1FA8D607" w:rsidR="005C6E23" w:rsidRPr="000B5B0A" w:rsidRDefault="005C6E23" w:rsidP="000B5B0A">
      <w:pPr>
        <w:pStyle w:val="PargrafodaLista"/>
        <w:widowControl w:val="0"/>
        <w:numPr>
          <w:ilvl w:val="1"/>
          <w:numId w:val="18"/>
        </w:numPr>
        <w:tabs>
          <w:tab w:val="left" w:pos="578"/>
        </w:tabs>
        <w:autoSpaceDE w:val="0"/>
        <w:autoSpaceDN w:val="0"/>
        <w:spacing w:before="80" w:after="0" w:line="276" w:lineRule="auto"/>
        <w:ind w:left="0" w:right="-1" w:firstLine="0"/>
        <w:contextualSpacing w:val="0"/>
      </w:pPr>
      <w:r w:rsidRPr="000B5B0A">
        <w:t xml:space="preserve">Encerrada a análise dos documentos de habilitação e exaurido o prazo para interposição de recursos administrativos, o procedimento será encaminhado à autoridade superior para </w:t>
      </w:r>
      <w:r w:rsidRPr="000B5B0A">
        <w:rPr>
          <w:spacing w:val="-2"/>
        </w:rPr>
        <w:t>homologação.</w:t>
      </w:r>
    </w:p>
    <w:p w14:paraId="02BB7CF5" w14:textId="78D9A900" w:rsidR="000B5B0A" w:rsidRPr="000B5B0A" w:rsidRDefault="000B5B0A" w:rsidP="000B5B0A">
      <w:pPr>
        <w:pStyle w:val="PargrafodaLista"/>
        <w:widowControl w:val="0"/>
        <w:numPr>
          <w:ilvl w:val="1"/>
          <w:numId w:val="18"/>
        </w:numPr>
        <w:tabs>
          <w:tab w:val="left" w:pos="578"/>
        </w:tabs>
        <w:autoSpaceDE w:val="0"/>
        <w:autoSpaceDN w:val="0"/>
        <w:spacing w:before="80" w:after="0" w:line="276" w:lineRule="auto"/>
        <w:ind w:left="0" w:right="-1" w:firstLine="0"/>
        <w:contextualSpacing w:val="0"/>
      </w:pPr>
      <w:r>
        <w:rPr>
          <w:spacing w:val="-2"/>
        </w:rPr>
        <w:t>A convocação para assinatura do Termo de Contrato será feita conforme forem sendo finalizadas as análises da documentação.</w:t>
      </w:r>
    </w:p>
    <w:p w14:paraId="5F8A5D8B" w14:textId="1C7B3E28" w:rsidR="005C6E23" w:rsidRPr="000B5B0A" w:rsidRDefault="000B5B0A" w:rsidP="000B5B0A">
      <w:pPr>
        <w:pStyle w:val="PargrafodaLista"/>
        <w:widowControl w:val="0"/>
        <w:numPr>
          <w:ilvl w:val="1"/>
          <w:numId w:val="18"/>
        </w:numPr>
        <w:tabs>
          <w:tab w:val="left" w:pos="611"/>
        </w:tabs>
        <w:autoSpaceDE w:val="0"/>
        <w:autoSpaceDN w:val="0"/>
        <w:spacing w:before="80" w:after="0" w:line="276" w:lineRule="auto"/>
        <w:ind w:left="0" w:right="-1" w:firstLine="0"/>
        <w:contextualSpacing w:val="0"/>
      </w:pPr>
      <w:r>
        <w:t xml:space="preserve">Finalizada a análise da documentação o processo será enviado para homologação da autoridade superior </w:t>
      </w:r>
      <w:r w:rsidR="005C6E23" w:rsidRPr="000B5B0A">
        <w:t>e a respectiva publicação</w:t>
      </w:r>
      <w:r w:rsidR="005C6E23" w:rsidRPr="000B5B0A">
        <w:rPr>
          <w:spacing w:val="-2"/>
        </w:rPr>
        <w:t>.</w:t>
      </w:r>
    </w:p>
    <w:p w14:paraId="5A339934" w14:textId="77777777" w:rsidR="005C6E23" w:rsidRPr="000B5B0A" w:rsidRDefault="005C6E23" w:rsidP="000B5B0A">
      <w:pPr>
        <w:pStyle w:val="PargrafodaLista"/>
        <w:widowControl w:val="0"/>
        <w:numPr>
          <w:ilvl w:val="1"/>
          <w:numId w:val="18"/>
        </w:numPr>
        <w:tabs>
          <w:tab w:val="left" w:pos="565"/>
        </w:tabs>
        <w:autoSpaceDE w:val="0"/>
        <w:autoSpaceDN w:val="0"/>
        <w:spacing w:before="80" w:after="0" w:line="276" w:lineRule="auto"/>
        <w:ind w:left="0" w:right="-1" w:firstLine="0"/>
        <w:contextualSpacing w:val="0"/>
      </w:pPr>
      <w:r w:rsidRPr="000B5B0A">
        <w:t>A inclusão na "Lista de Credenciados" será realizada de forma cronológica, considerando a data do</w:t>
      </w:r>
      <w:r w:rsidRPr="000B5B0A">
        <w:rPr>
          <w:spacing w:val="40"/>
        </w:rPr>
        <w:t xml:space="preserve"> </w:t>
      </w:r>
      <w:r w:rsidRPr="000B5B0A">
        <w:t>ato de homologação do</w:t>
      </w:r>
      <w:r w:rsidRPr="000B5B0A">
        <w:rPr>
          <w:spacing w:val="40"/>
        </w:rPr>
        <w:t xml:space="preserve"> </w:t>
      </w:r>
      <w:r w:rsidRPr="000B5B0A">
        <w:t>credenciamento, atualizando sempre que houver novo credenciado, ficando a ordem do primeiro credenciado ao último.</w:t>
      </w:r>
    </w:p>
    <w:p w14:paraId="08893576" w14:textId="77777777" w:rsidR="005C6E23" w:rsidRPr="000B5B0A" w:rsidRDefault="005C6E23"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 PRAZO PARA ASSINATURA DO INSTRUMENTO CONTRATUAL APÓS A CONVOCAÇÃO PELA ADMINISTRAÇÃO</w:t>
      </w:r>
    </w:p>
    <w:p w14:paraId="1D1B8D3F" w14:textId="77777777" w:rsidR="000B5B0A" w:rsidRPr="000B5B0A" w:rsidRDefault="000B5B0A" w:rsidP="000B5B0A">
      <w:pPr>
        <w:pStyle w:val="PargrafodaLista"/>
        <w:widowControl w:val="0"/>
        <w:numPr>
          <w:ilvl w:val="0"/>
          <w:numId w:val="18"/>
        </w:numPr>
        <w:tabs>
          <w:tab w:val="left" w:pos="686"/>
        </w:tabs>
        <w:autoSpaceDE w:val="0"/>
        <w:autoSpaceDN w:val="0"/>
        <w:spacing w:before="80" w:after="0" w:line="276" w:lineRule="auto"/>
        <w:ind w:right="-1"/>
        <w:contextualSpacing w:val="0"/>
        <w:rPr>
          <w:vanish/>
        </w:rPr>
      </w:pPr>
    </w:p>
    <w:p w14:paraId="12D4B3FB" w14:textId="046B229D" w:rsidR="005C6E23" w:rsidRDefault="000B5B0A" w:rsidP="000B5B0A">
      <w:pPr>
        <w:pStyle w:val="PargrafodaLista"/>
        <w:widowControl w:val="0"/>
        <w:numPr>
          <w:ilvl w:val="1"/>
          <w:numId w:val="18"/>
        </w:numPr>
        <w:tabs>
          <w:tab w:val="left" w:pos="601"/>
        </w:tabs>
        <w:autoSpaceDE w:val="0"/>
        <w:autoSpaceDN w:val="0"/>
        <w:spacing w:before="80" w:after="0" w:line="276" w:lineRule="auto"/>
        <w:ind w:left="0" w:right="-1" w:firstLine="0"/>
        <w:contextualSpacing w:val="0"/>
      </w:pPr>
      <w:r>
        <w:t>O</w:t>
      </w:r>
      <w:r w:rsidR="005C6E23" w:rsidRPr="000B5B0A">
        <w:t xml:space="preserve"> Município de </w:t>
      </w:r>
      <w:r w:rsidR="00E628A3" w:rsidRPr="000B5B0A">
        <w:t>Rio Espera</w:t>
      </w:r>
      <w:r w:rsidR="005C6E23" w:rsidRPr="000B5B0A">
        <w:t xml:space="preserve"> poderá convocar o credenciado para assinatura do instrumento contratual, emissão de nota de empenho de despesa, autorização de compra ou outro instrumento hábil, conforme disposto no art. 95 da Lei nº 14.133, de 2021</w:t>
      </w:r>
      <w:r>
        <w:t>, após a análise da documentação, cada Termo de Credenciamento firmado com um fornecedor é um instrumento independente dos demais</w:t>
      </w:r>
      <w:r w:rsidR="005C6E23" w:rsidRPr="000B5B0A">
        <w:t>.</w:t>
      </w:r>
    </w:p>
    <w:p w14:paraId="05095BEF" w14:textId="77777777" w:rsidR="005C6E23" w:rsidRPr="000B5B0A" w:rsidRDefault="005C6E23" w:rsidP="000B5B0A">
      <w:pPr>
        <w:pStyle w:val="PargrafodaLista"/>
        <w:widowControl w:val="0"/>
        <w:numPr>
          <w:ilvl w:val="1"/>
          <w:numId w:val="18"/>
        </w:numPr>
        <w:tabs>
          <w:tab w:val="left" w:pos="601"/>
        </w:tabs>
        <w:autoSpaceDE w:val="0"/>
        <w:autoSpaceDN w:val="0"/>
        <w:spacing w:before="80" w:after="0" w:line="276" w:lineRule="auto"/>
        <w:ind w:left="0" w:right="-1" w:firstLine="0"/>
        <w:contextualSpacing w:val="0"/>
      </w:pPr>
      <w:r w:rsidRPr="000B5B0A">
        <w:t>A administração poderá convocar o credenciado durante todo o prazo de validade do credenciamento</w:t>
      </w:r>
      <w:r w:rsidRPr="000B5B0A">
        <w:rPr>
          <w:spacing w:val="-2"/>
        </w:rPr>
        <w:t xml:space="preserve"> </w:t>
      </w:r>
      <w:r w:rsidRPr="000B5B0A">
        <w:t>para</w:t>
      </w:r>
      <w:r w:rsidRPr="000B5B0A">
        <w:rPr>
          <w:spacing w:val="-2"/>
        </w:rPr>
        <w:t xml:space="preserve"> </w:t>
      </w:r>
      <w:r w:rsidRPr="000B5B0A">
        <w:t>assinar</w:t>
      </w:r>
      <w:r w:rsidRPr="000B5B0A">
        <w:rPr>
          <w:spacing w:val="-2"/>
        </w:rPr>
        <w:t xml:space="preserve"> </w:t>
      </w:r>
      <w:r w:rsidRPr="000B5B0A">
        <w:t>o</w:t>
      </w:r>
      <w:r w:rsidRPr="000B5B0A">
        <w:rPr>
          <w:spacing w:val="-2"/>
        </w:rPr>
        <w:t xml:space="preserve"> </w:t>
      </w:r>
      <w:r w:rsidRPr="000B5B0A">
        <w:t>contrato</w:t>
      </w:r>
      <w:r w:rsidRPr="000B5B0A">
        <w:rPr>
          <w:spacing w:val="-2"/>
        </w:rPr>
        <w:t xml:space="preserve"> </w:t>
      </w:r>
      <w:r w:rsidRPr="000B5B0A">
        <w:t>ou</w:t>
      </w:r>
      <w:r w:rsidRPr="000B5B0A">
        <w:rPr>
          <w:spacing w:val="-2"/>
        </w:rPr>
        <w:t xml:space="preserve"> </w:t>
      </w:r>
      <w:r w:rsidRPr="000B5B0A">
        <w:t>outro</w:t>
      </w:r>
      <w:r w:rsidRPr="000B5B0A">
        <w:rPr>
          <w:spacing w:val="-2"/>
        </w:rPr>
        <w:t xml:space="preserve"> </w:t>
      </w:r>
      <w:r w:rsidRPr="000B5B0A">
        <w:t>instrumento</w:t>
      </w:r>
      <w:r w:rsidRPr="000B5B0A">
        <w:rPr>
          <w:spacing w:val="-2"/>
        </w:rPr>
        <w:t xml:space="preserve"> </w:t>
      </w:r>
      <w:r w:rsidRPr="000B5B0A">
        <w:t>equivalente,</w:t>
      </w:r>
      <w:r w:rsidRPr="000B5B0A">
        <w:rPr>
          <w:spacing w:val="-2"/>
        </w:rPr>
        <w:t xml:space="preserve"> </w:t>
      </w:r>
      <w:r w:rsidRPr="000B5B0A">
        <w:t>sob</w:t>
      </w:r>
      <w:r w:rsidRPr="000B5B0A">
        <w:rPr>
          <w:spacing w:val="-2"/>
        </w:rPr>
        <w:t xml:space="preserve"> </w:t>
      </w:r>
      <w:r w:rsidRPr="000B5B0A">
        <w:t>pena</w:t>
      </w:r>
      <w:r w:rsidRPr="000B5B0A">
        <w:rPr>
          <w:spacing w:val="-2"/>
        </w:rPr>
        <w:t xml:space="preserve"> </w:t>
      </w:r>
      <w:r w:rsidRPr="000B5B0A">
        <w:t>de</w:t>
      </w:r>
      <w:r w:rsidRPr="000B5B0A">
        <w:rPr>
          <w:spacing w:val="-2"/>
        </w:rPr>
        <w:t xml:space="preserve"> </w:t>
      </w:r>
      <w:r w:rsidRPr="000B5B0A">
        <w:t>decair</w:t>
      </w:r>
      <w:r w:rsidRPr="000B5B0A">
        <w:rPr>
          <w:spacing w:val="-2"/>
        </w:rPr>
        <w:t xml:space="preserve"> </w:t>
      </w:r>
      <w:r w:rsidRPr="000B5B0A">
        <w:t>o direito</w:t>
      </w:r>
      <w:r w:rsidRPr="000B5B0A">
        <w:rPr>
          <w:spacing w:val="-2"/>
        </w:rPr>
        <w:t xml:space="preserve"> </w:t>
      </w:r>
      <w:r w:rsidRPr="000B5B0A">
        <w:t>à</w:t>
      </w:r>
      <w:r w:rsidRPr="000B5B0A">
        <w:rPr>
          <w:spacing w:val="-2"/>
        </w:rPr>
        <w:t xml:space="preserve"> </w:t>
      </w:r>
      <w:r w:rsidRPr="000B5B0A">
        <w:t>contratação,</w:t>
      </w:r>
      <w:r w:rsidRPr="000B5B0A">
        <w:rPr>
          <w:spacing w:val="-2"/>
        </w:rPr>
        <w:t xml:space="preserve"> </w:t>
      </w:r>
      <w:r w:rsidRPr="000B5B0A">
        <w:t>sem</w:t>
      </w:r>
      <w:r w:rsidRPr="000B5B0A">
        <w:rPr>
          <w:spacing w:val="-2"/>
        </w:rPr>
        <w:t xml:space="preserve"> </w:t>
      </w:r>
      <w:r w:rsidRPr="000B5B0A">
        <w:t>prejuízo</w:t>
      </w:r>
      <w:r w:rsidRPr="000B5B0A">
        <w:rPr>
          <w:spacing w:val="-2"/>
        </w:rPr>
        <w:t xml:space="preserve"> </w:t>
      </w:r>
      <w:r w:rsidRPr="000B5B0A">
        <w:t>das</w:t>
      </w:r>
      <w:r w:rsidRPr="000B5B0A">
        <w:rPr>
          <w:spacing w:val="-2"/>
        </w:rPr>
        <w:t xml:space="preserve"> </w:t>
      </w:r>
      <w:r w:rsidRPr="000B5B0A">
        <w:t>sanções</w:t>
      </w:r>
      <w:r w:rsidRPr="000B5B0A">
        <w:rPr>
          <w:spacing w:val="-2"/>
        </w:rPr>
        <w:t xml:space="preserve"> </w:t>
      </w:r>
      <w:r w:rsidRPr="000B5B0A">
        <w:t>previstas</w:t>
      </w:r>
      <w:r w:rsidRPr="000B5B0A">
        <w:rPr>
          <w:spacing w:val="-2"/>
        </w:rPr>
        <w:t xml:space="preserve"> </w:t>
      </w:r>
      <w:r w:rsidRPr="000B5B0A">
        <w:t>na</w:t>
      </w:r>
      <w:r w:rsidRPr="000B5B0A">
        <w:rPr>
          <w:spacing w:val="-2"/>
        </w:rPr>
        <w:t xml:space="preserve"> </w:t>
      </w:r>
      <w:r w:rsidRPr="000B5B0A">
        <w:t>Lei</w:t>
      </w:r>
      <w:r w:rsidRPr="000B5B0A">
        <w:rPr>
          <w:spacing w:val="-2"/>
        </w:rPr>
        <w:t xml:space="preserve"> </w:t>
      </w:r>
      <w:r w:rsidRPr="000B5B0A">
        <w:t>nº</w:t>
      </w:r>
      <w:r w:rsidRPr="000B5B0A">
        <w:rPr>
          <w:spacing w:val="-2"/>
        </w:rPr>
        <w:t xml:space="preserve"> </w:t>
      </w:r>
      <w:r w:rsidRPr="000B5B0A">
        <w:t>14.133,</w:t>
      </w:r>
      <w:r w:rsidRPr="000B5B0A">
        <w:rPr>
          <w:spacing w:val="-2"/>
        </w:rPr>
        <w:t xml:space="preserve"> </w:t>
      </w:r>
      <w:r w:rsidRPr="000B5B0A">
        <w:t>de</w:t>
      </w:r>
      <w:r w:rsidRPr="000B5B0A">
        <w:rPr>
          <w:spacing w:val="-2"/>
        </w:rPr>
        <w:t xml:space="preserve"> </w:t>
      </w:r>
      <w:r w:rsidRPr="000B5B0A">
        <w:t>2021,</w:t>
      </w:r>
      <w:r w:rsidRPr="000B5B0A">
        <w:rPr>
          <w:spacing w:val="-2"/>
        </w:rPr>
        <w:t xml:space="preserve"> </w:t>
      </w:r>
      <w:r w:rsidRPr="000B5B0A">
        <w:t>e</w:t>
      </w:r>
      <w:r w:rsidRPr="000B5B0A">
        <w:rPr>
          <w:spacing w:val="-2"/>
        </w:rPr>
        <w:t xml:space="preserve"> </w:t>
      </w:r>
      <w:r w:rsidRPr="000B5B0A">
        <w:t>no</w:t>
      </w:r>
      <w:r w:rsidRPr="000B5B0A">
        <w:rPr>
          <w:spacing w:val="-2"/>
        </w:rPr>
        <w:t xml:space="preserve"> </w:t>
      </w:r>
      <w:r w:rsidRPr="000B5B0A">
        <w:t>edital de credenciamento.</w:t>
      </w:r>
    </w:p>
    <w:p w14:paraId="531898B2" w14:textId="64117EDC" w:rsidR="005C6E23" w:rsidRPr="000B5B0A" w:rsidRDefault="005C6E23" w:rsidP="000B5B0A">
      <w:pPr>
        <w:pStyle w:val="PargrafodaLista"/>
        <w:widowControl w:val="0"/>
        <w:numPr>
          <w:ilvl w:val="2"/>
          <w:numId w:val="18"/>
        </w:numPr>
        <w:tabs>
          <w:tab w:val="left" w:pos="1387"/>
        </w:tabs>
        <w:autoSpaceDE w:val="0"/>
        <w:autoSpaceDN w:val="0"/>
        <w:spacing w:before="80" w:after="0" w:line="276" w:lineRule="auto"/>
        <w:ind w:left="0" w:right="-1" w:firstLine="709"/>
        <w:contextualSpacing w:val="0"/>
      </w:pPr>
      <w:r w:rsidRPr="000B5B0A">
        <w:t xml:space="preserve">Alternativamente à convocação para comparecer perante o órgão ou entidade para a assinatura do Termo de Contrato, a Administração poderá encaminhá-lo para assinatura, mediante correspondência postal com aviso de recebimento (AR), </w:t>
      </w:r>
      <w:r w:rsidR="000B5B0A">
        <w:t>ou assinatura eletrônica por certificado digital ou no portal Gov.br</w:t>
      </w:r>
      <w:r w:rsidRPr="000B5B0A">
        <w:t>, para que seja assinado e devolvido no prazo de</w:t>
      </w:r>
      <w:r w:rsidRPr="000B5B0A">
        <w:rPr>
          <w:spacing w:val="-2"/>
        </w:rPr>
        <w:t xml:space="preserve"> </w:t>
      </w:r>
      <w:r w:rsidRPr="000B5B0A">
        <w:t xml:space="preserve">05 (cinco) dias, a contar da data de seu recebimento ou da disponibilização do acesso ao sistema de processo </w:t>
      </w:r>
      <w:r w:rsidRPr="000B5B0A">
        <w:rPr>
          <w:spacing w:val="-2"/>
        </w:rPr>
        <w:t>eletrônico.</w:t>
      </w:r>
    </w:p>
    <w:p w14:paraId="71A6B955" w14:textId="77777777" w:rsidR="005C6E23" w:rsidRPr="000B5B0A" w:rsidRDefault="005C6E23" w:rsidP="000B5B0A">
      <w:pPr>
        <w:pStyle w:val="PargrafodaLista"/>
        <w:widowControl w:val="0"/>
        <w:numPr>
          <w:ilvl w:val="2"/>
          <w:numId w:val="18"/>
        </w:numPr>
        <w:tabs>
          <w:tab w:val="left" w:pos="1368"/>
        </w:tabs>
        <w:autoSpaceDE w:val="0"/>
        <w:autoSpaceDN w:val="0"/>
        <w:spacing w:before="80" w:after="0" w:line="276" w:lineRule="auto"/>
        <w:ind w:left="0" w:right="-1" w:firstLine="709"/>
        <w:contextualSpacing w:val="0"/>
      </w:pPr>
      <w:r w:rsidRPr="000B5B0A">
        <w:t>O prazo previsto no subitem anterior poderá ser prorrogado, por igual período, por solicitação justificada do adjudicatário e aceita pela Administração.</w:t>
      </w:r>
    </w:p>
    <w:p w14:paraId="2420D576" w14:textId="77777777" w:rsidR="005C6E23" w:rsidRPr="000B5B0A" w:rsidRDefault="005C6E23" w:rsidP="000B5B0A">
      <w:pPr>
        <w:pStyle w:val="PargrafodaLista"/>
        <w:widowControl w:val="0"/>
        <w:numPr>
          <w:ilvl w:val="1"/>
          <w:numId w:val="18"/>
        </w:numPr>
        <w:tabs>
          <w:tab w:val="left" w:pos="597"/>
        </w:tabs>
        <w:autoSpaceDE w:val="0"/>
        <w:autoSpaceDN w:val="0"/>
        <w:spacing w:before="80" w:after="0" w:line="276" w:lineRule="auto"/>
        <w:ind w:left="0" w:right="-1" w:firstLine="0"/>
        <w:contextualSpacing w:val="0"/>
      </w:pPr>
      <w:r w:rsidRPr="000B5B0A">
        <w:t>O Aceite da Nota de Empenho ou do instrumento equivalente, emitida ao fornecedor adjudicado, implica o reconhecimento de que:</w:t>
      </w:r>
    </w:p>
    <w:p w14:paraId="1AA9D2C8" w14:textId="77777777" w:rsidR="00BF45FD" w:rsidRPr="000B5B0A" w:rsidRDefault="00BF45FD" w:rsidP="000B5B0A">
      <w:pPr>
        <w:pStyle w:val="PargrafodaLista"/>
        <w:widowControl w:val="0"/>
        <w:numPr>
          <w:ilvl w:val="2"/>
          <w:numId w:val="18"/>
        </w:numPr>
        <w:tabs>
          <w:tab w:val="left" w:pos="1347"/>
        </w:tabs>
        <w:autoSpaceDE w:val="0"/>
        <w:autoSpaceDN w:val="0"/>
        <w:spacing w:before="80" w:after="0" w:line="276" w:lineRule="auto"/>
        <w:ind w:left="0" w:right="-1" w:firstLine="709"/>
        <w:contextualSpacing w:val="0"/>
      </w:pPr>
      <w:r w:rsidRPr="000B5B0A">
        <w:t>Referida Nota está substituindo o contrato, aplicando-se à relação de negócios ali estabelecida as disposições da Lei nº 14.133, de 2021;</w:t>
      </w:r>
    </w:p>
    <w:p w14:paraId="0007FE01" w14:textId="77777777" w:rsidR="00BF45FD" w:rsidRPr="000B5B0A" w:rsidRDefault="00BF45FD" w:rsidP="000B5B0A">
      <w:pPr>
        <w:pStyle w:val="PargrafodaLista"/>
        <w:widowControl w:val="0"/>
        <w:numPr>
          <w:ilvl w:val="2"/>
          <w:numId w:val="18"/>
        </w:numPr>
        <w:tabs>
          <w:tab w:val="left" w:pos="1367"/>
        </w:tabs>
        <w:autoSpaceDE w:val="0"/>
        <w:autoSpaceDN w:val="0"/>
        <w:spacing w:before="80" w:after="0" w:line="276" w:lineRule="auto"/>
        <w:ind w:left="0" w:right="-1" w:firstLine="709"/>
        <w:contextualSpacing w:val="0"/>
      </w:pPr>
      <w:r w:rsidRPr="000B5B0A">
        <w:t xml:space="preserve">A contratada se vincula à sua proposta e às previsões contidas no edital e seus </w:t>
      </w:r>
      <w:r w:rsidRPr="000B5B0A">
        <w:rPr>
          <w:spacing w:val="-2"/>
        </w:rPr>
        <w:t>anexos;</w:t>
      </w:r>
    </w:p>
    <w:p w14:paraId="4DA81A72" w14:textId="77777777" w:rsidR="00BF45FD" w:rsidRPr="000B5B0A" w:rsidRDefault="00BF45FD" w:rsidP="000B5B0A">
      <w:pPr>
        <w:pStyle w:val="PargrafodaLista"/>
        <w:widowControl w:val="0"/>
        <w:numPr>
          <w:ilvl w:val="2"/>
          <w:numId w:val="18"/>
        </w:numPr>
        <w:tabs>
          <w:tab w:val="left" w:pos="1374"/>
        </w:tabs>
        <w:autoSpaceDE w:val="0"/>
        <w:autoSpaceDN w:val="0"/>
        <w:spacing w:before="80" w:after="0" w:line="276" w:lineRule="auto"/>
        <w:ind w:left="0" w:right="-1" w:firstLine="709"/>
        <w:contextualSpacing w:val="0"/>
      </w:pPr>
      <w:r w:rsidRPr="000B5B0A">
        <w:t>A contratada reconhece que as hipóteses de rescisão são aquelas previstas nos artigos 137 e 138 da Lei nº 14.133, de 2021 e reconhece os direitos da Administração previstos nos artigos 137 a 139 da mesma Lei.</w:t>
      </w:r>
    </w:p>
    <w:p w14:paraId="450B5617" w14:textId="77777777" w:rsidR="00BF45FD" w:rsidRPr="000B5B0A" w:rsidRDefault="00BF45FD" w:rsidP="000B5B0A">
      <w:pPr>
        <w:pStyle w:val="PargrafodaLista"/>
        <w:widowControl w:val="0"/>
        <w:numPr>
          <w:ilvl w:val="1"/>
          <w:numId w:val="18"/>
        </w:numPr>
        <w:tabs>
          <w:tab w:val="left" w:pos="561"/>
        </w:tabs>
        <w:autoSpaceDE w:val="0"/>
        <w:autoSpaceDN w:val="0"/>
        <w:spacing w:before="80" w:after="0" w:line="276" w:lineRule="auto"/>
        <w:ind w:left="0" w:right="-1" w:firstLine="0"/>
        <w:contextualSpacing w:val="0"/>
      </w:pPr>
      <w:r w:rsidRPr="000B5B0A">
        <w:t xml:space="preserve">O prazo de vigência da contratação é o estabelecido no Termo de </w:t>
      </w:r>
      <w:r w:rsidRPr="000B5B0A">
        <w:rPr>
          <w:spacing w:val="-2"/>
        </w:rPr>
        <w:t>Referência.</w:t>
      </w:r>
    </w:p>
    <w:p w14:paraId="5EF28D31" w14:textId="77777777" w:rsidR="00BF45FD" w:rsidRPr="000B5B0A" w:rsidRDefault="00BF45FD" w:rsidP="000B5B0A">
      <w:pPr>
        <w:pStyle w:val="PargrafodaLista"/>
        <w:widowControl w:val="0"/>
        <w:numPr>
          <w:ilvl w:val="1"/>
          <w:numId w:val="18"/>
        </w:numPr>
        <w:tabs>
          <w:tab w:val="left" w:pos="570"/>
        </w:tabs>
        <w:autoSpaceDE w:val="0"/>
        <w:autoSpaceDN w:val="0"/>
        <w:spacing w:before="80" w:after="0" w:line="276" w:lineRule="auto"/>
        <w:ind w:left="0" w:right="-1" w:firstLine="0"/>
        <w:contextualSpacing w:val="0"/>
      </w:pPr>
      <w:r w:rsidRPr="000B5B0A">
        <w:t>Na assinatura do contrato ou do instrumento equivalente será exigida a comprovação das condições de habilitação e contratação consignadas neste aviso, que deverão ser mantidas</w:t>
      </w:r>
      <w:r w:rsidRPr="000B5B0A">
        <w:rPr>
          <w:spacing w:val="80"/>
        </w:rPr>
        <w:t xml:space="preserve"> </w:t>
      </w:r>
      <w:r w:rsidRPr="000B5B0A">
        <w:t>pelo fornecedor durante a vigência do contrato.</w:t>
      </w:r>
    </w:p>
    <w:p w14:paraId="1A1F6CAA" w14:textId="77777777" w:rsidR="00BF45FD" w:rsidRPr="000B5B0A" w:rsidRDefault="00BF45FD" w:rsidP="000B5B0A">
      <w:pPr>
        <w:pStyle w:val="PargrafodaLista"/>
        <w:numPr>
          <w:ilvl w:val="0"/>
          <w:numId w:val="11"/>
        </w:numPr>
        <w:spacing w:before="80" w:after="0" w:line="276" w:lineRule="auto"/>
        <w:ind w:left="0" w:right="0" w:firstLine="0"/>
        <w:contextualSpacing w:val="0"/>
        <w:rPr>
          <w:b/>
          <w:bCs/>
          <w:color w:val="000000"/>
          <w:lang w:val="pt-PT"/>
        </w:rPr>
      </w:pPr>
      <w:r w:rsidRPr="000B5B0A">
        <w:rPr>
          <w:b/>
          <w:bCs/>
          <w:color w:val="000000"/>
          <w:lang w:val="pt-PT"/>
        </w:rPr>
        <w:t>- DAS INFRAÇÕES ADMINISTRATIVAS E SANÇÕES</w:t>
      </w:r>
    </w:p>
    <w:p w14:paraId="0B7FC8A8" w14:textId="77777777" w:rsidR="000B5B0A" w:rsidRPr="000B5B0A" w:rsidRDefault="000B5B0A" w:rsidP="000B5B0A">
      <w:pPr>
        <w:pStyle w:val="PargrafodaLista"/>
        <w:widowControl w:val="0"/>
        <w:numPr>
          <w:ilvl w:val="0"/>
          <w:numId w:val="18"/>
        </w:numPr>
        <w:tabs>
          <w:tab w:val="left" w:pos="570"/>
        </w:tabs>
        <w:autoSpaceDE w:val="0"/>
        <w:autoSpaceDN w:val="0"/>
        <w:spacing w:before="80" w:after="0" w:line="276" w:lineRule="auto"/>
        <w:ind w:right="-1"/>
        <w:contextualSpacing w:val="0"/>
        <w:rPr>
          <w:vanish/>
        </w:rPr>
      </w:pPr>
    </w:p>
    <w:p w14:paraId="429883C2" w14:textId="0A9B8667" w:rsidR="00BF45FD" w:rsidRPr="000B5B0A" w:rsidRDefault="00BF45FD" w:rsidP="000B5B0A">
      <w:pPr>
        <w:pStyle w:val="PargrafodaLista"/>
        <w:widowControl w:val="0"/>
        <w:numPr>
          <w:ilvl w:val="1"/>
          <w:numId w:val="18"/>
        </w:numPr>
        <w:tabs>
          <w:tab w:val="left" w:pos="570"/>
        </w:tabs>
        <w:autoSpaceDE w:val="0"/>
        <w:autoSpaceDN w:val="0"/>
        <w:spacing w:before="80" w:after="0" w:line="276" w:lineRule="auto"/>
        <w:ind w:left="0" w:right="-1" w:firstLine="0"/>
        <w:contextualSpacing w:val="0"/>
      </w:pPr>
      <w:r w:rsidRPr="000B5B0A">
        <w:t>Comete infração administrativa o proponente, o adjudicatário ou o contratado que, como dolo ou culpa cometer quaisquer das infrações previstas no art. 155 da Lei nº 14.133, de 2021, quais sejam:</w:t>
      </w:r>
    </w:p>
    <w:p w14:paraId="700386AF" w14:textId="77777777" w:rsidR="00BF45FD" w:rsidRPr="000B5B0A" w:rsidRDefault="00BF45FD" w:rsidP="000B5B0A">
      <w:pPr>
        <w:pStyle w:val="PargrafodaLista"/>
        <w:widowControl w:val="0"/>
        <w:numPr>
          <w:ilvl w:val="0"/>
          <w:numId w:val="20"/>
        </w:numPr>
        <w:tabs>
          <w:tab w:val="left" w:pos="1134"/>
        </w:tabs>
        <w:autoSpaceDE w:val="0"/>
        <w:autoSpaceDN w:val="0"/>
        <w:spacing w:before="80" w:after="0" w:line="276" w:lineRule="auto"/>
        <w:ind w:left="0" w:right="-1" w:firstLine="709"/>
        <w:contextualSpacing w:val="0"/>
        <w:rPr>
          <w:iCs/>
        </w:rPr>
      </w:pPr>
      <w:r w:rsidRPr="000B5B0A">
        <w:rPr>
          <w:iCs/>
        </w:rPr>
        <w:t xml:space="preserve">Dar causa à inexecução parcial do </w:t>
      </w:r>
      <w:r w:rsidRPr="000B5B0A">
        <w:rPr>
          <w:iCs/>
          <w:spacing w:val="-2"/>
        </w:rPr>
        <w:t>contrato;</w:t>
      </w:r>
    </w:p>
    <w:p w14:paraId="5252E647" w14:textId="77777777" w:rsidR="00BF45FD" w:rsidRPr="000B5B0A" w:rsidRDefault="00BF45FD" w:rsidP="000B5B0A">
      <w:pPr>
        <w:pStyle w:val="PargrafodaLista"/>
        <w:widowControl w:val="0"/>
        <w:numPr>
          <w:ilvl w:val="0"/>
          <w:numId w:val="20"/>
        </w:numPr>
        <w:tabs>
          <w:tab w:val="left" w:pos="1134"/>
        </w:tabs>
        <w:autoSpaceDE w:val="0"/>
        <w:autoSpaceDN w:val="0"/>
        <w:spacing w:before="80" w:after="0" w:line="276" w:lineRule="auto"/>
        <w:ind w:left="0" w:right="-1" w:firstLine="709"/>
        <w:contextualSpacing w:val="0"/>
        <w:rPr>
          <w:iCs/>
        </w:rPr>
      </w:pPr>
      <w:r w:rsidRPr="000B5B0A">
        <w:rPr>
          <w:iCs/>
        </w:rPr>
        <w:t>Dar causa à inexecução parcial do contrato que cause grave dano à Administração, ao funcionamento dos serviços públicos ou ao interesse coletivo;</w:t>
      </w:r>
    </w:p>
    <w:p w14:paraId="515911A0" w14:textId="77777777" w:rsidR="00BF45FD" w:rsidRPr="000B5B0A" w:rsidRDefault="00BF45FD" w:rsidP="000B5B0A">
      <w:pPr>
        <w:pStyle w:val="PargrafodaLista"/>
        <w:widowControl w:val="0"/>
        <w:numPr>
          <w:ilvl w:val="0"/>
          <w:numId w:val="20"/>
        </w:numPr>
        <w:tabs>
          <w:tab w:val="left" w:pos="1134"/>
        </w:tabs>
        <w:autoSpaceDE w:val="0"/>
        <w:autoSpaceDN w:val="0"/>
        <w:spacing w:before="80" w:after="0" w:line="276" w:lineRule="auto"/>
        <w:ind w:left="0" w:right="-1" w:firstLine="709"/>
        <w:contextualSpacing w:val="0"/>
        <w:rPr>
          <w:iCs/>
        </w:rPr>
      </w:pPr>
      <w:r w:rsidRPr="000B5B0A">
        <w:rPr>
          <w:iCs/>
        </w:rPr>
        <w:t xml:space="preserve">Dar causa à inexecução total do </w:t>
      </w:r>
      <w:r w:rsidRPr="000B5B0A">
        <w:rPr>
          <w:iCs/>
          <w:spacing w:val="-2"/>
        </w:rPr>
        <w:t>contrato;</w:t>
      </w:r>
    </w:p>
    <w:p w14:paraId="61060D2D" w14:textId="77777777" w:rsidR="00BF45FD" w:rsidRPr="000B5B0A" w:rsidRDefault="00BF45FD" w:rsidP="000B5B0A">
      <w:pPr>
        <w:pStyle w:val="PargrafodaLista"/>
        <w:widowControl w:val="0"/>
        <w:numPr>
          <w:ilvl w:val="0"/>
          <w:numId w:val="20"/>
        </w:numPr>
        <w:tabs>
          <w:tab w:val="left" w:pos="1134"/>
        </w:tabs>
        <w:autoSpaceDE w:val="0"/>
        <w:autoSpaceDN w:val="0"/>
        <w:spacing w:before="80" w:after="0" w:line="276" w:lineRule="auto"/>
        <w:ind w:left="0" w:right="-1" w:firstLine="709"/>
        <w:contextualSpacing w:val="0"/>
        <w:rPr>
          <w:iCs/>
        </w:rPr>
      </w:pPr>
      <w:r w:rsidRPr="000B5B0A">
        <w:rPr>
          <w:iCs/>
        </w:rPr>
        <w:t xml:space="preserve">deixar de entregar a documentação exigida para o certame ou não entregar qualquer </w:t>
      </w:r>
      <w:r w:rsidRPr="000B5B0A">
        <w:rPr>
          <w:iCs/>
        </w:rPr>
        <w:lastRenderedPageBreak/>
        <w:t xml:space="preserve">documento que tenha sido solicitado pelo agente ou comissão/a durante o </w:t>
      </w:r>
      <w:r w:rsidRPr="000B5B0A">
        <w:rPr>
          <w:iCs/>
          <w:spacing w:val="-2"/>
        </w:rPr>
        <w:t>certame;</w:t>
      </w:r>
    </w:p>
    <w:p w14:paraId="40346053" w14:textId="77777777" w:rsidR="00BF45FD" w:rsidRPr="000B5B0A" w:rsidRDefault="00BF45FD" w:rsidP="000B5B0A">
      <w:pPr>
        <w:pStyle w:val="PargrafodaLista"/>
        <w:widowControl w:val="0"/>
        <w:numPr>
          <w:ilvl w:val="0"/>
          <w:numId w:val="20"/>
        </w:numPr>
        <w:tabs>
          <w:tab w:val="left" w:pos="1134"/>
        </w:tabs>
        <w:autoSpaceDE w:val="0"/>
        <w:autoSpaceDN w:val="0"/>
        <w:spacing w:before="80" w:after="0" w:line="276" w:lineRule="auto"/>
        <w:ind w:left="0" w:right="-1" w:firstLine="709"/>
        <w:contextualSpacing w:val="0"/>
        <w:rPr>
          <w:iCs/>
        </w:rPr>
      </w:pPr>
      <w:r w:rsidRPr="000B5B0A">
        <w:rPr>
          <w:iCs/>
        </w:rPr>
        <w:t>Salvo em decorrência de fato superveniente devidamente justificado, não mantiver a proposta em especial quando:</w:t>
      </w:r>
    </w:p>
    <w:p w14:paraId="346015FD" w14:textId="77777777" w:rsidR="00BF45FD" w:rsidRPr="000B5B0A" w:rsidRDefault="00BF45FD" w:rsidP="000B5B0A">
      <w:pPr>
        <w:pStyle w:val="PargrafodaLista"/>
        <w:widowControl w:val="0"/>
        <w:numPr>
          <w:ilvl w:val="0"/>
          <w:numId w:val="20"/>
        </w:numPr>
        <w:tabs>
          <w:tab w:val="left" w:pos="1031"/>
          <w:tab w:val="left" w:pos="1134"/>
        </w:tabs>
        <w:autoSpaceDE w:val="0"/>
        <w:autoSpaceDN w:val="0"/>
        <w:spacing w:before="80" w:after="0" w:line="276" w:lineRule="auto"/>
        <w:ind w:left="0" w:right="-1" w:firstLine="709"/>
        <w:contextualSpacing w:val="0"/>
        <w:rPr>
          <w:iCs/>
        </w:rPr>
      </w:pPr>
      <w:r w:rsidRPr="000B5B0A">
        <w:rPr>
          <w:iCs/>
        </w:rPr>
        <w:t>Não celebrar o contrato ou não entregar a documentação exigida para a contratação, quando convocado dentro do prazo de validade de sua proposta;</w:t>
      </w:r>
    </w:p>
    <w:p w14:paraId="65384979" w14:textId="77777777" w:rsidR="00BF45FD" w:rsidRPr="000B5B0A" w:rsidRDefault="00BF45FD" w:rsidP="000B5B0A">
      <w:pPr>
        <w:pStyle w:val="PargrafodaLista"/>
        <w:widowControl w:val="0"/>
        <w:numPr>
          <w:ilvl w:val="0"/>
          <w:numId w:val="20"/>
        </w:numPr>
        <w:tabs>
          <w:tab w:val="left" w:pos="1031"/>
          <w:tab w:val="left" w:pos="1134"/>
        </w:tabs>
        <w:autoSpaceDE w:val="0"/>
        <w:autoSpaceDN w:val="0"/>
        <w:spacing w:before="80" w:after="0" w:line="276" w:lineRule="auto"/>
        <w:ind w:left="0" w:right="-1" w:firstLine="709"/>
        <w:contextualSpacing w:val="0"/>
        <w:rPr>
          <w:iCs/>
        </w:rPr>
      </w:pPr>
      <w:r w:rsidRPr="000B5B0A">
        <w:rPr>
          <w:iCs/>
        </w:rPr>
        <w:t>Ensejar o retardamento da execução ou da entrega do objeto do credenciamento sem motivo justificado;</w:t>
      </w:r>
    </w:p>
    <w:p w14:paraId="3B679A7F" w14:textId="77777777" w:rsidR="00E37DF1" w:rsidRPr="000B5B0A" w:rsidRDefault="00E37DF1" w:rsidP="000B5B0A">
      <w:pPr>
        <w:pStyle w:val="PargrafodaLista"/>
        <w:widowControl w:val="0"/>
        <w:numPr>
          <w:ilvl w:val="0"/>
          <w:numId w:val="20"/>
        </w:numPr>
        <w:tabs>
          <w:tab w:val="left" w:pos="1016"/>
          <w:tab w:val="left" w:pos="1134"/>
        </w:tabs>
        <w:autoSpaceDE w:val="0"/>
        <w:autoSpaceDN w:val="0"/>
        <w:spacing w:before="80" w:after="0" w:line="276" w:lineRule="auto"/>
        <w:ind w:left="0" w:right="-1" w:firstLine="709"/>
        <w:contextualSpacing w:val="0"/>
        <w:rPr>
          <w:iCs/>
        </w:rPr>
      </w:pPr>
      <w:r w:rsidRPr="000B5B0A">
        <w:rPr>
          <w:iCs/>
        </w:rPr>
        <w:t>Apresentar declaração ou documentação falsa exigida para o certame ou prestar declaração falsa durante o credenciamento ou a execução do contrato;</w:t>
      </w:r>
    </w:p>
    <w:p w14:paraId="109ED76D" w14:textId="77777777" w:rsidR="00E37DF1" w:rsidRPr="000B5B0A" w:rsidRDefault="00E37DF1" w:rsidP="000B5B0A">
      <w:pPr>
        <w:pStyle w:val="PargrafodaLista"/>
        <w:widowControl w:val="0"/>
        <w:numPr>
          <w:ilvl w:val="0"/>
          <w:numId w:val="20"/>
        </w:numPr>
        <w:tabs>
          <w:tab w:val="left" w:pos="1031"/>
          <w:tab w:val="left" w:pos="1134"/>
        </w:tabs>
        <w:autoSpaceDE w:val="0"/>
        <w:autoSpaceDN w:val="0"/>
        <w:spacing w:before="80" w:after="0" w:line="276" w:lineRule="auto"/>
        <w:ind w:left="0" w:right="-1" w:firstLine="709"/>
        <w:contextualSpacing w:val="0"/>
        <w:rPr>
          <w:iCs/>
        </w:rPr>
      </w:pPr>
      <w:r w:rsidRPr="000B5B0A">
        <w:rPr>
          <w:iCs/>
        </w:rPr>
        <w:t>Fraudar o credenciamento ou praticar ato fraudulento na execução do contrato;</w:t>
      </w:r>
    </w:p>
    <w:p w14:paraId="38BB298B" w14:textId="77777777" w:rsidR="00E37DF1" w:rsidRPr="000B5B0A" w:rsidRDefault="00E37DF1" w:rsidP="000B5B0A">
      <w:pPr>
        <w:pStyle w:val="PargrafodaLista"/>
        <w:widowControl w:val="0"/>
        <w:numPr>
          <w:ilvl w:val="0"/>
          <w:numId w:val="20"/>
        </w:numPr>
        <w:tabs>
          <w:tab w:val="left" w:pos="1031"/>
          <w:tab w:val="left" w:pos="1134"/>
        </w:tabs>
        <w:autoSpaceDE w:val="0"/>
        <w:autoSpaceDN w:val="0"/>
        <w:spacing w:before="80" w:after="0" w:line="276" w:lineRule="auto"/>
        <w:ind w:left="0" w:right="-1" w:firstLine="709"/>
        <w:contextualSpacing w:val="0"/>
        <w:rPr>
          <w:iCs/>
        </w:rPr>
      </w:pPr>
      <w:r w:rsidRPr="000B5B0A">
        <w:rPr>
          <w:iCs/>
        </w:rPr>
        <w:t>Comportar-se de modo inidôneo ou cometer fraude de qualquer natureza;</w:t>
      </w:r>
    </w:p>
    <w:p w14:paraId="7F359521" w14:textId="77777777" w:rsidR="00E37DF1" w:rsidRPr="000B5B0A" w:rsidRDefault="00E37DF1" w:rsidP="000B5B0A">
      <w:pPr>
        <w:pStyle w:val="PargrafodaLista"/>
        <w:widowControl w:val="0"/>
        <w:numPr>
          <w:ilvl w:val="0"/>
          <w:numId w:val="20"/>
        </w:numPr>
        <w:tabs>
          <w:tab w:val="left" w:pos="1031"/>
          <w:tab w:val="left" w:pos="1134"/>
        </w:tabs>
        <w:autoSpaceDE w:val="0"/>
        <w:autoSpaceDN w:val="0"/>
        <w:spacing w:before="80" w:after="0" w:line="276" w:lineRule="auto"/>
        <w:ind w:left="0" w:right="-1" w:firstLine="709"/>
        <w:contextualSpacing w:val="0"/>
        <w:rPr>
          <w:iCs/>
        </w:rPr>
      </w:pPr>
      <w:r w:rsidRPr="000B5B0A">
        <w:rPr>
          <w:iCs/>
        </w:rPr>
        <w:t>Praticar atos ilícitos com vistas a frustrar os objetivos deste certame;</w:t>
      </w:r>
    </w:p>
    <w:p w14:paraId="45A718CF" w14:textId="3B2B06E1" w:rsidR="00E37DF1" w:rsidRPr="000B5B0A" w:rsidRDefault="00E37DF1" w:rsidP="000B5B0A">
      <w:pPr>
        <w:pStyle w:val="PargrafodaLista"/>
        <w:widowControl w:val="0"/>
        <w:numPr>
          <w:ilvl w:val="0"/>
          <w:numId w:val="20"/>
        </w:numPr>
        <w:tabs>
          <w:tab w:val="left" w:pos="1031"/>
          <w:tab w:val="left" w:pos="1134"/>
        </w:tabs>
        <w:autoSpaceDE w:val="0"/>
        <w:autoSpaceDN w:val="0"/>
        <w:spacing w:before="80" w:after="0" w:line="276" w:lineRule="auto"/>
        <w:ind w:left="0" w:right="-1" w:firstLine="709"/>
        <w:contextualSpacing w:val="0"/>
        <w:rPr>
          <w:iCs/>
        </w:rPr>
      </w:pPr>
      <w:r w:rsidRPr="000B5B0A">
        <w:rPr>
          <w:iCs/>
        </w:rPr>
        <w:t>Praticar ato lesivo previsto no art. 5º da Lei nº 12.846, de 1º de agosto de 2013.</w:t>
      </w:r>
    </w:p>
    <w:p w14:paraId="366FA6ED" w14:textId="77777777" w:rsidR="00E37DF1" w:rsidRPr="000B5B0A" w:rsidRDefault="00E37DF1" w:rsidP="000B5B0A">
      <w:pPr>
        <w:pStyle w:val="PargrafodaLista"/>
        <w:widowControl w:val="0"/>
        <w:numPr>
          <w:ilvl w:val="1"/>
          <w:numId w:val="18"/>
        </w:numPr>
        <w:tabs>
          <w:tab w:val="left" w:pos="570"/>
        </w:tabs>
        <w:autoSpaceDE w:val="0"/>
        <w:autoSpaceDN w:val="0"/>
        <w:spacing w:before="80" w:after="0" w:line="276" w:lineRule="auto"/>
        <w:ind w:left="0" w:right="-1" w:firstLine="0"/>
        <w:contextualSpacing w:val="0"/>
      </w:pPr>
      <w:r w:rsidRPr="000B5B0A">
        <w:t>Com fulcro na Lei nº 14.133, de 2021, a Administração poderá, garantida a prévia defesa, aplicar aos proponentes, adjudicatários ou contratados as seguintes sanções, sem prejuízo das responsabilidades civil e criminal:</w:t>
      </w:r>
    </w:p>
    <w:p w14:paraId="746390E2" w14:textId="77777777" w:rsidR="00E37DF1" w:rsidRPr="000B5B0A" w:rsidRDefault="00E37DF1" w:rsidP="000B5B0A">
      <w:pPr>
        <w:pStyle w:val="PargrafodaLista"/>
        <w:widowControl w:val="0"/>
        <w:numPr>
          <w:ilvl w:val="0"/>
          <w:numId w:val="37"/>
        </w:numPr>
        <w:tabs>
          <w:tab w:val="left" w:pos="1134"/>
        </w:tabs>
        <w:autoSpaceDE w:val="0"/>
        <w:autoSpaceDN w:val="0"/>
        <w:spacing w:before="80" w:after="0" w:line="276" w:lineRule="auto"/>
        <w:ind w:left="0" w:right="-1" w:firstLine="709"/>
        <w:contextualSpacing w:val="0"/>
        <w:rPr>
          <w:iCs/>
        </w:rPr>
      </w:pPr>
      <w:r w:rsidRPr="000B5B0A">
        <w:rPr>
          <w:b/>
          <w:bCs/>
          <w:iCs/>
        </w:rPr>
        <w:t>Advertência</w:t>
      </w:r>
      <w:r w:rsidRPr="000B5B0A">
        <w:rPr>
          <w:iCs/>
        </w:rPr>
        <w:t xml:space="preserve"> no caso da falta prevista no subitem “a” do item 9.1 deste edital, quando não se justificar a imposição de penalidade mais grave;</w:t>
      </w:r>
    </w:p>
    <w:p w14:paraId="2ABA368C" w14:textId="77777777" w:rsidR="00E37DF1" w:rsidRPr="000B5B0A" w:rsidRDefault="00E37DF1" w:rsidP="000B5B0A">
      <w:pPr>
        <w:pStyle w:val="PargrafodaLista"/>
        <w:widowControl w:val="0"/>
        <w:numPr>
          <w:ilvl w:val="0"/>
          <w:numId w:val="37"/>
        </w:numPr>
        <w:tabs>
          <w:tab w:val="left" w:pos="1134"/>
        </w:tabs>
        <w:autoSpaceDE w:val="0"/>
        <w:autoSpaceDN w:val="0"/>
        <w:spacing w:before="80" w:after="0" w:line="276" w:lineRule="auto"/>
        <w:ind w:left="0" w:right="-1" w:firstLine="709"/>
        <w:contextualSpacing w:val="0"/>
        <w:rPr>
          <w:iCs/>
        </w:rPr>
      </w:pPr>
      <w:r w:rsidRPr="000B5B0A">
        <w:rPr>
          <w:b/>
          <w:bCs/>
          <w:iCs/>
        </w:rPr>
        <w:t>Multa</w:t>
      </w:r>
      <w:r w:rsidRPr="000B5B0A">
        <w:rPr>
          <w:iCs/>
        </w:rPr>
        <w:t>:</w:t>
      </w:r>
    </w:p>
    <w:p w14:paraId="44CB69DB" w14:textId="77777777" w:rsidR="00E37DF1" w:rsidRPr="000B5B0A" w:rsidRDefault="00E37DF1" w:rsidP="000B5B0A">
      <w:pPr>
        <w:pStyle w:val="PargrafodaLista"/>
        <w:widowControl w:val="0"/>
        <w:numPr>
          <w:ilvl w:val="1"/>
          <w:numId w:val="38"/>
        </w:numPr>
        <w:tabs>
          <w:tab w:val="left" w:pos="1005"/>
          <w:tab w:val="left" w:pos="1701"/>
        </w:tabs>
        <w:autoSpaceDE w:val="0"/>
        <w:autoSpaceDN w:val="0"/>
        <w:spacing w:before="80" w:after="0" w:line="276" w:lineRule="auto"/>
        <w:ind w:left="0" w:right="-1" w:firstLine="1134"/>
        <w:contextualSpacing w:val="0"/>
      </w:pPr>
      <w:r w:rsidRPr="000B5B0A">
        <w:t>moratória de 0,2% (dois décimos por cento) por dia de atraso injustificado sobre o valor da parcela inadimplida, bem como pela inobservância do prazo fixado para apresentação, suplementação ou reposição da garantia, quando exigida, até o limite de 30 (trinta) dias;</w:t>
      </w:r>
    </w:p>
    <w:p w14:paraId="4AA8DDF6" w14:textId="77777777" w:rsidR="00E37DF1" w:rsidRPr="000B5B0A" w:rsidRDefault="00E37DF1" w:rsidP="00A51C69">
      <w:pPr>
        <w:pStyle w:val="PargrafodaLista"/>
        <w:widowControl w:val="0"/>
        <w:numPr>
          <w:ilvl w:val="1"/>
          <w:numId w:val="38"/>
        </w:numPr>
        <w:tabs>
          <w:tab w:val="left" w:pos="1005"/>
          <w:tab w:val="left" w:pos="1701"/>
        </w:tabs>
        <w:autoSpaceDE w:val="0"/>
        <w:autoSpaceDN w:val="0"/>
        <w:spacing w:before="80" w:after="0" w:line="276" w:lineRule="auto"/>
        <w:ind w:left="0" w:right="-1" w:firstLine="1134"/>
        <w:contextualSpacing w:val="0"/>
      </w:pPr>
      <w:r w:rsidRPr="000B5B0A">
        <w:t>O atraso superior a 30 dias autoriza a Administração a promover a extinção do contrato por descumprimento ou cumprimento irregular de suas cláusulas, conforme dispõe o inciso I do art. 137 da Lei n. 14.133, de 2021.</w:t>
      </w:r>
    </w:p>
    <w:p w14:paraId="4B57F351" w14:textId="185AEF36" w:rsidR="00E37DF1" w:rsidRPr="000B5B0A" w:rsidRDefault="00E37DF1" w:rsidP="000B5B0A">
      <w:pPr>
        <w:pStyle w:val="PargrafodaLista"/>
        <w:widowControl w:val="0"/>
        <w:numPr>
          <w:ilvl w:val="1"/>
          <w:numId w:val="38"/>
        </w:numPr>
        <w:tabs>
          <w:tab w:val="left" w:pos="1000"/>
          <w:tab w:val="left" w:pos="1701"/>
        </w:tabs>
        <w:autoSpaceDE w:val="0"/>
        <w:autoSpaceDN w:val="0"/>
        <w:spacing w:before="80" w:after="0" w:line="276" w:lineRule="auto"/>
        <w:ind w:left="0" w:right="-1" w:firstLine="1134"/>
        <w:contextualSpacing w:val="0"/>
      </w:pPr>
      <w:r w:rsidRPr="000B5B0A">
        <w:t>Compensatória, para as infrações descritas nas alíneas "h" a "L" do subitem 9.1, de 1</w:t>
      </w:r>
      <w:r w:rsidR="000B5B0A">
        <w:t>0</w:t>
      </w:r>
      <w:r w:rsidRPr="000B5B0A">
        <w:t xml:space="preserve">% a </w:t>
      </w:r>
      <w:r w:rsidR="000B5B0A">
        <w:t>2</w:t>
      </w:r>
      <w:r w:rsidRPr="000B5B0A">
        <w:t>0% do valor do Contrato.</w:t>
      </w:r>
    </w:p>
    <w:p w14:paraId="081E592C" w14:textId="6AA5F01D" w:rsidR="00E37DF1" w:rsidRPr="000B5B0A" w:rsidRDefault="00E37DF1" w:rsidP="000B5B0A">
      <w:pPr>
        <w:pStyle w:val="PargrafodaLista"/>
        <w:widowControl w:val="0"/>
        <w:numPr>
          <w:ilvl w:val="1"/>
          <w:numId w:val="38"/>
        </w:numPr>
        <w:tabs>
          <w:tab w:val="left" w:pos="986"/>
          <w:tab w:val="left" w:pos="1701"/>
        </w:tabs>
        <w:autoSpaceDE w:val="0"/>
        <w:autoSpaceDN w:val="0"/>
        <w:spacing w:before="80" w:after="0" w:line="276" w:lineRule="auto"/>
        <w:ind w:left="0" w:right="-1" w:firstLine="1134"/>
        <w:contextualSpacing w:val="0"/>
      </w:pPr>
      <w:r w:rsidRPr="000B5B0A">
        <w:t>Compensatória, para a inexecução total do contrato prevista na alínea “c” do subitem 9.1, de 1</w:t>
      </w:r>
      <w:r w:rsidR="000B5B0A">
        <w:t>5</w:t>
      </w:r>
      <w:r w:rsidRPr="000B5B0A">
        <w:t>% a 2</w:t>
      </w:r>
      <w:r w:rsidR="000B5B0A">
        <w:t>5</w:t>
      </w:r>
      <w:r w:rsidRPr="000B5B0A">
        <w:t xml:space="preserve"> % do valor do Contrato.</w:t>
      </w:r>
    </w:p>
    <w:p w14:paraId="0F4FB24C" w14:textId="4F5EEA98" w:rsidR="00E37DF1" w:rsidRPr="000B5B0A" w:rsidRDefault="00E37DF1" w:rsidP="000B5B0A">
      <w:pPr>
        <w:pStyle w:val="PargrafodaLista"/>
        <w:widowControl w:val="0"/>
        <w:numPr>
          <w:ilvl w:val="1"/>
          <w:numId w:val="38"/>
        </w:numPr>
        <w:tabs>
          <w:tab w:val="left" w:pos="1007"/>
          <w:tab w:val="left" w:pos="1701"/>
        </w:tabs>
        <w:autoSpaceDE w:val="0"/>
        <w:autoSpaceDN w:val="0"/>
        <w:spacing w:before="80" w:after="0" w:line="276" w:lineRule="auto"/>
        <w:ind w:left="0" w:right="-1" w:firstLine="1134"/>
        <w:contextualSpacing w:val="0"/>
      </w:pPr>
      <w:r w:rsidRPr="000B5B0A">
        <w:t>Para infração descrita na alínea “b” do subitem 9.1, a multa será de 5% a 1</w:t>
      </w:r>
      <w:r w:rsidR="000B5B0A">
        <w:t>5</w:t>
      </w:r>
      <w:r w:rsidRPr="000B5B0A">
        <w:t>% do valor do Contrato.</w:t>
      </w:r>
    </w:p>
    <w:p w14:paraId="7F77C1C2" w14:textId="77777777" w:rsidR="00E37DF1" w:rsidRPr="000B5B0A" w:rsidRDefault="00E37DF1" w:rsidP="000B5B0A">
      <w:pPr>
        <w:pStyle w:val="PargrafodaLista"/>
        <w:widowControl w:val="0"/>
        <w:numPr>
          <w:ilvl w:val="1"/>
          <w:numId w:val="38"/>
        </w:numPr>
        <w:tabs>
          <w:tab w:val="left" w:pos="988"/>
          <w:tab w:val="left" w:pos="1701"/>
        </w:tabs>
        <w:autoSpaceDE w:val="0"/>
        <w:autoSpaceDN w:val="0"/>
        <w:spacing w:before="80" w:after="0" w:line="276" w:lineRule="auto"/>
        <w:ind w:left="0" w:right="-1" w:firstLine="1134"/>
        <w:contextualSpacing w:val="0"/>
      </w:pPr>
      <w:r w:rsidRPr="000B5B0A">
        <w:t>Para infrações descritas na alínea “d" a "g” do subitem 9.1, a multa será de 1% a 5% do valor do Contrato.</w:t>
      </w:r>
    </w:p>
    <w:p w14:paraId="30511980" w14:textId="77777777" w:rsidR="00E37DF1" w:rsidRPr="000B5B0A" w:rsidRDefault="00E37DF1" w:rsidP="000B5B0A">
      <w:pPr>
        <w:pStyle w:val="PargrafodaLista"/>
        <w:widowControl w:val="0"/>
        <w:numPr>
          <w:ilvl w:val="1"/>
          <w:numId w:val="38"/>
        </w:numPr>
        <w:tabs>
          <w:tab w:val="left" w:pos="1003"/>
          <w:tab w:val="left" w:pos="1701"/>
        </w:tabs>
        <w:autoSpaceDE w:val="0"/>
        <w:autoSpaceDN w:val="0"/>
        <w:spacing w:before="80" w:after="0" w:line="276" w:lineRule="auto"/>
        <w:ind w:left="0" w:right="-1" w:firstLine="1134"/>
        <w:contextualSpacing w:val="0"/>
      </w:pPr>
      <w:r w:rsidRPr="000B5B0A">
        <w:t>Para a infração descrita na alínea “a” do subitem 9.1, a multa será de 1% a 5% do valor do Contrato.</w:t>
      </w:r>
    </w:p>
    <w:p w14:paraId="324C1E3D" w14:textId="3AA35402" w:rsidR="00E37DF1" w:rsidRPr="000B5B0A" w:rsidRDefault="00E37DF1" w:rsidP="000B5B0A">
      <w:pPr>
        <w:pStyle w:val="PargrafodaLista"/>
        <w:widowControl w:val="0"/>
        <w:numPr>
          <w:ilvl w:val="0"/>
          <w:numId w:val="37"/>
        </w:numPr>
        <w:tabs>
          <w:tab w:val="left" w:pos="1134"/>
        </w:tabs>
        <w:autoSpaceDE w:val="0"/>
        <w:autoSpaceDN w:val="0"/>
        <w:spacing w:before="80" w:after="0" w:line="276" w:lineRule="auto"/>
        <w:ind w:left="0" w:right="-1" w:firstLine="709"/>
        <w:contextualSpacing w:val="0"/>
        <w:rPr>
          <w:b/>
          <w:bCs/>
          <w:iCs/>
        </w:rPr>
      </w:pPr>
      <w:r w:rsidRPr="000B5B0A">
        <w:rPr>
          <w:b/>
          <w:bCs/>
          <w:iCs/>
        </w:rPr>
        <w:t xml:space="preserve">Impedimento de licitar e contratar </w:t>
      </w:r>
      <w:r w:rsidR="000B5B0A">
        <w:rPr>
          <w:iCs/>
        </w:rPr>
        <w:t>com o Município</w:t>
      </w:r>
      <w:r w:rsidRPr="000B5B0A">
        <w:rPr>
          <w:iCs/>
        </w:rPr>
        <w:t xml:space="preserve"> pelo prazo máximo de 3 (três) anos, nos casos das alíneas “b” a “g” do subitem 9.1 deste edital, quando não se justificar </w:t>
      </w:r>
      <w:r w:rsidRPr="000B5B0A">
        <w:rPr>
          <w:iCs/>
        </w:rPr>
        <w:lastRenderedPageBreak/>
        <w:t>a imposição de penalidade mais grave;</w:t>
      </w:r>
    </w:p>
    <w:p w14:paraId="2D30E2BA" w14:textId="77777777" w:rsidR="00E37DF1" w:rsidRPr="000B5B0A" w:rsidRDefault="00E37DF1" w:rsidP="000B5B0A">
      <w:pPr>
        <w:pStyle w:val="PargrafodaLista"/>
        <w:widowControl w:val="0"/>
        <w:numPr>
          <w:ilvl w:val="0"/>
          <w:numId w:val="37"/>
        </w:numPr>
        <w:tabs>
          <w:tab w:val="left" w:pos="1134"/>
        </w:tabs>
        <w:autoSpaceDE w:val="0"/>
        <w:autoSpaceDN w:val="0"/>
        <w:spacing w:before="80" w:after="0" w:line="276" w:lineRule="auto"/>
        <w:ind w:left="0" w:right="-1" w:firstLine="709"/>
        <w:contextualSpacing w:val="0"/>
        <w:rPr>
          <w:b/>
          <w:bCs/>
          <w:iCs/>
        </w:rPr>
      </w:pPr>
      <w:r w:rsidRPr="000B5B0A">
        <w:rPr>
          <w:b/>
          <w:bCs/>
          <w:iCs/>
        </w:rPr>
        <w:t>Declaração de inidoneidade para licitar ou contratar</w:t>
      </w:r>
      <w:r w:rsidRPr="000B5B0A">
        <w:rPr>
          <w:iCs/>
        </w:rPr>
        <w:t>, que impedirá o responsável de licitar ou contratar no âmbito da Administração Pública direta e indireta de todos os entes federativos, pelo prazo mínimo de 3 (três) anos e máximo de 6 (seis) anos, nos casos das alíneas “h” a “L”, do subitem 9.1, bem como nos demais casos que justifiquem a imposição da penalidade mais grave conforme §5º do art. 156 da Lei 14.133/2021.</w:t>
      </w:r>
    </w:p>
    <w:p w14:paraId="4776C7DF" w14:textId="77777777" w:rsidR="00E37DF1" w:rsidRPr="000B5B0A" w:rsidRDefault="00E37DF1" w:rsidP="000B5B0A">
      <w:pPr>
        <w:pStyle w:val="Ttulo3"/>
        <w:keepNext w:val="0"/>
        <w:keepLines w:val="0"/>
        <w:widowControl w:val="0"/>
        <w:numPr>
          <w:ilvl w:val="1"/>
          <w:numId w:val="18"/>
        </w:numPr>
        <w:pBdr>
          <w:top w:val="none" w:sz="0" w:space="0" w:color="auto"/>
          <w:left w:val="none" w:sz="0" w:space="0" w:color="auto"/>
          <w:bottom w:val="none" w:sz="0" w:space="0" w:color="auto"/>
          <w:right w:val="none" w:sz="0" w:space="0" w:color="auto"/>
          <w:between w:val="none" w:sz="0" w:space="0" w:color="auto"/>
        </w:pBdr>
        <w:tabs>
          <w:tab w:val="left" w:pos="561"/>
        </w:tabs>
        <w:autoSpaceDE w:val="0"/>
        <w:autoSpaceDN w:val="0"/>
        <w:spacing w:before="80" w:after="0" w:line="276" w:lineRule="auto"/>
        <w:ind w:left="0" w:right="-1" w:firstLine="0"/>
      </w:pPr>
      <w:r w:rsidRPr="000B5B0A">
        <w:t xml:space="preserve">Na aplicação das sanções serão </w:t>
      </w:r>
      <w:r w:rsidRPr="000B5B0A">
        <w:rPr>
          <w:spacing w:val="-2"/>
        </w:rPr>
        <w:t>considerados:</w:t>
      </w:r>
    </w:p>
    <w:p w14:paraId="32DE88BC" w14:textId="77777777" w:rsidR="00E37DF1" w:rsidRPr="000B5B0A" w:rsidRDefault="00E37DF1" w:rsidP="00C577E3">
      <w:pPr>
        <w:pStyle w:val="PargrafodaLista"/>
        <w:widowControl w:val="0"/>
        <w:numPr>
          <w:ilvl w:val="2"/>
          <w:numId w:val="18"/>
        </w:numPr>
        <w:tabs>
          <w:tab w:val="left" w:pos="1418"/>
        </w:tabs>
        <w:autoSpaceDE w:val="0"/>
        <w:autoSpaceDN w:val="0"/>
        <w:spacing w:before="80" w:after="0" w:line="276" w:lineRule="auto"/>
        <w:ind w:left="0" w:right="-1" w:firstLine="709"/>
        <w:contextualSpacing w:val="0"/>
      </w:pPr>
      <w:r w:rsidRPr="000B5B0A">
        <w:t xml:space="preserve">A natureza e a gravidade da infração </w:t>
      </w:r>
      <w:r w:rsidRPr="000B5B0A">
        <w:rPr>
          <w:spacing w:val="-2"/>
        </w:rPr>
        <w:t>cometida;</w:t>
      </w:r>
    </w:p>
    <w:p w14:paraId="1E305C28" w14:textId="77777777" w:rsidR="00E37DF1" w:rsidRPr="000B5B0A" w:rsidRDefault="00E37DF1" w:rsidP="00C577E3">
      <w:pPr>
        <w:pStyle w:val="PargrafodaLista"/>
        <w:widowControl w:val="0"/>
        <w:numPr>
          <w:ilvl w:val="2"/>
          <w:numId w:val="18"/>
        </w:numPr>
        <w:tabs>
          <w:tab w:val="left" w:pos="1418"/>
        </w:tabs>
        <w:autoSpaceDE w:val="0"/>
        <w:autoSpaceDN w:val="0"/>
        <w:spacing w:before="80" w:after="0" w:line="276" w:lineRule="auto"/>
        <w:ind w:left="0" w:right="-1" w:firstLine="709"/>
        <w:contextualSpacing w:val="0"/>
      </w:pPr>
      <w:r w:rsidRPr="000B5B0A">
        <w:t xml:space="preserve">As peculiaridades do caso </w:t>
      </w:r>
      <w:r w:rsidRPr="000B5B0A">
        <w:rPr>
          <w:spacing w:val="-2"/>
        </w:rPr>
        <w:t>concreto;</w:t>
      </w:r>
    </w:p>
    <w:p w14:paraId="404C256D" w14:textId="77777777" w:rsidR="00E37DF1" w:rsidRPr="000B5B0A" w:rsidRDefault="00E37DF1" w:rsidP="00C577E3">
      <w:pPr>
        <w:pStyle w:val="PargrafodaLista"/>
        <w:widowControl w:val="0"/>
        <w:numPr>
          <w:ilvl w:val="2"/>
          <w:numId w:val="18"/>
        </w:numPr>
        <w:tabs>
          <w:tab w:val="left" w:pos="1418"/>
        </w:tabs>
        <w:autoSpaceDE w:val="0"/>
        <w:autoSpaceDN w:val="0"/>
        <w:spacing w:before="80" w:after="0" w:line="276" w:lineRule="auto"/>
        <w:ind w:left="0" w:right="-1" w:firstLine="709"/>
        <w:contextualSpacing w:val="0"/>
      </w:pPr>
      <w:r w:rsidRPr="000B5B0A">
        <w:t xml:space="preserve">As circunstâncias agravantes ou </w:t>
      </w:r>
      <w:r w:rsidRPr="000B5B0A">
        <w:rPr>
          <w:spacing w:val="-2"/>
        </w:rPr>
        <w:t>atenuantes;</w:t>
      </w:r>
    </w:p>
    <w:p w14:paraId="44449798" w14:textId="77777777" w:rsidR="00E37DF1" w:rsidRPr="000B5B0A" w:rsidRDefault="00E37DF1" w:rsidP="00C577E3">
      <w:pPr>
        <w:pStyle w:val="PargrafodaLista"/>
        <w:widowControl w:val="0"/>
        <w:numPr>
          <w:ilvl w:val="2"/>
          <w:numId w:val="18"/>
        </w:numPr>
        <w:tabs>
          <w:tab w:val="left" w:pos="1418"/>
        </w:tabs>
        <w:autoSpaceDE w:val="0"/>
        <w:autoSpaceDN w:val="0"/>
        <w:spacing w:before="80" w:after="0" w:line="276" w:lineRule="auto"/>
        <w:ind w:left="0" w:right="-1" w:firstLine="709"/>
        <w:contextualSpacing w:val="0"/>
      </w:pPr>
      <w:r w:rsidRPr="000B5B0A">
        <w:t xml:space="preserve">Os danos que dela provierem para a Administração </w:t>
      </w:r>
      <w:r w:rsidRPr="000B5B0A">
        <w:rPr>
          <w:spacing w:val="-2"/>
        </w:rPr>
        <w:t>Pública;</w:t>
      </w:r>
    </w:p>
    <w:p w14:paraId="1678899F" w14:textId="77777777" w:rsidR="00E37DF1" w:rsidRPr="000B5B0A" w:rsidRDefault="00E37DF1" w:rsidP="00C577E3">
      <w:pPr>
        <w:pStyle w:val="PargrafodaLista"/>
        <w:widowControl w:val="0"/>
        <w:numPr>
          <w:ilvl w:val="2"/>
          <w:numId w:val="18"/>
        </w:numPr>
        <w:tabs>
          <w:tab w:val="left" w:pos="1418"/>
        </w:tabs>
        <w:autoSpaceDE w:val="0"/>
        <w:autoSpaceDN w:val="0"/>
        <w:spacing w:before="80" w:after="0" w:line="276" w:lineRule="auto"/>
        <w:ind w:left="0" w:right="-1" w:firstLine="709"/>
        <w:contextualSpacing w:val="0"/>
      </w:pPr>
      <w:r w:rsidRPr="000B5B0A">
        <w:t>A</w:t>
      </w:r>
      <w:r w:rsidRPr="000B5B0A">
        <w:rPr>
          <w:spacing w:val="40"/>
        </w:rPr>
        <w:t xml:space="preserve"> </w:t>
      </w:r>
      <w:r w:rsidRPr="000B5B0A">
        <w:t>implantação</w:t>
      </w:r>
      <w:r w:rsidRPr="000B5B0A">
        <w:rPr>
          <w:spacing w:val="40"/>
        </w:rPr>
        <w:t xml:space="preserve"> </w:t>
      </w:r>
      <w:r w:rsidRPr="000B5B0A">
        <w:t>ou</w:t>
      </w:r>
      <w:r w:rsidRPr="000B5B0A">
        <w:rPr>
          <w:spacing w:val="40"/>
        </w:rPr>
        <w:t xml:space="preserve"> </w:t>
      </w:r>
      <w:r w:rsidRPr="000B5B0A">
        <w:t>o</w:t>
      </w:r>
      <w:r w:rsidRPr="000B5B0A">
        <w:rPr>
          <w:spacing w:val="40"/>
        </w:rPr>
        <w:t xml:space="preserve"> </w:t>
      </w:r>
      <w:r w:rsidRPr="000B5B0A">
        <w:t>aperfeiçoamento</w:t>
      </w:r>
      <w:r w:rsidRPr="000B5B0A">
        <w:rPr>
          <w:spacing w:val="40"/>
        </w:rPr>
        <w:t xml:space="preserve"> </w:t>
      </w:r>
      <w:r w:rsidRPr="000B5B0A">
        <w:t>de</w:t>
      </w:r>
      <w:r w:rsidRPr="000B5B0A">
        <w:rPr>
          <w:spacing w:val="40"/>
        </w:rPr>
        <w:t xml:space="preserve"> </w:t>
      </w:r>
      <w:r w:rsidRPr="000B5B0A">
        <w:t>programa</w:t>
      </w:r>
      <w:r w:rsidRPr="000B5B0A">
        <w:rPr>
          <w:spacing w:val="40"/>
        </w:rPr>
        <w:t xml:space="preserve"> </w:t>
      </w:r>
      <w:r w:rsidRPr="000B5B0A">
        <w:t>de</w:t>
      </w:r>
      <w:r w:rsidRPr="000B5B0A">
        <w:rPr>
          <w:spacing w:val="40"/>
        </w:rPr>
        <w:t xml:space="preserve"> </w:t>
      </w:r>
      <w:r w:rsidRPr="000B5B0A">
        <w:t>integridade,</w:t>
      </w:r>
      <w:r w:rsidRPr="000B5B0A">
        <w:rPr>
          <w:spacing w:val="40"/>
        </w:rPr>
        <w:t xml:space="preserve"> </w:t>
      </w:r>
      <w:r w:rsidRPr="000B5B0A">
        <w:t>conforme normas e orientações dos órgãos de controle.</w:t>
      </w:r>
    </w:p>
    <w:p w14:paraId="294465B7" w14:textId="77777777" w:rsidR="00E37DF1" w:rsidRPr="000B5B0A" w:rsidRDefault="00E37DF1" w:rsidP="000B5B0A">
      <w:pPr>
        <w:pStyle w:val="PargrafodaLista"/>
        <w:widowControl w:val="0"/>
        <w:numPr>
          <w:ilvl w:val="1"/>
          <w:numId w:val="18"/>
        </w:numPr>
        <w:tabs>
          <w:tab w:val="left" w:pos="581"/>
        </w:tabs>
        <w:autoSpaceDE w:val="0"/>
        <w:autoSpaceDN w:val="0"/>
        <w:spacing w:before="80" w:after="0" w:line="276" w:lineRule="auto"/>
        <w:ind w:left="0" w:right="-1" w:firstLine="0"/>
        <w:contextualSpacing w:val="0"/>
      </w:pPr>
      <w:r w:rsidRPr="000B5B0A">
        <w:t>Se a multa aplicada e as indenizações cabíveis forem superiores ao valor de pagamento eventualmente devido pela Administração ao contratado, além da perda desse valor, a diferença será descontada da garantia prestada ou será cobrada judicialmente.</w:t>
      </w:r>
    </w:p>
    <w:p w14:paraId="3FFEE5DD" w14:textId="77777777" w:rsidR="00E37DF1" w:rsidRPr="000B5B0A" w:rsidRDefault="00E37DF1" w:rsidP="000B5B0A">
      <w:pPr>
        <w:pStyle w:val="PargrafodaLista"/>
        <w:widowControl w:val="0"/>
        <w:numPr>
          <w:ilvl w:val="1"/>
          <w:numId w:val="18"/>
        </w:numPr>
        <w:tabs>
          <w:tab w:val="left" w:pos="615"/>
        </w:tabs>
        <w:autoSpaceDE w:val="0"/>
        <w:autoSpaceDN w:val="0"/>
        <w:spacing w:before="80" w:after="0" w:line="276" w:lineRule="auto"/>
        <w:ind w:left="0" w:right="-1" w:firstLine="0"/>
        <w:contextualSpacing w:val="0"/>
      </w:pPr>
      <w:r w:rsidRPr="000B5B0A">
        <w:t xml:space="preserve">A aplicação das sanções previstas neste edital, em hipótese alguma, a obrigação de reparação integral do dano causado ao(a) Município de </w:t>
      </w:r>
      <w:r w:rsidR="00D80D0C" w:rsidRPr="000B5B0A">
        <w:t>Rio Espera</w:t>
      </w:r>
      <w:r w:rsidRPr="000B5B0A">
        <w:t>.</w:t>
      </w:r>
    </w:p>
    <w:p w14:paraId="30C51498" w14:textId="77777777" w:rsidR="00E37DF1" w:rsidRPr="000B5B0A" w:rsidRDefault="00E37DF1" w:rsidP="000B5B0A">
      <w:pPr>
        <w:pStyle w:val="PargrafodaLista"/>
        <w:widowControl w:val="0"/>
        <w:numPr>
          <w:ilvl w:val="1"/>
          <w:numId w:val="18"/>
        </w:numPr>
        <w:tabs>
          <w:tab w:val="left" w:pos="662"/>
        </w:tabs>
        <w:autoSpaceDE w:val="0"/>
        <w:autoSpaceDN w:val="0"/>
        <w:spacing w:before="80" w:after="0" w:line="276" w:lineRule="auto"/>
        <w:ind w:left="0" w:right="-1" w:firstLine="0"/>
        <w:contextualSpacing w:val="0"/>
      </w:pPr>
      <w:r w:rsidRPr="000B5B0A">
        <w:t>As sanções de advertência, impedimento de licitar e contratar e declaração de inidoneidade para licitar ou contratar poderão ser aplicadas, cumulativamente ou não, à penalidade de multa.</w:t>
      </w:r>
    </w:p>
    <w:p w14:paraId="778120F4" w14:textId="3AB435D1" w:rsidR="002A5065" w:rsidRPr="000B5B0A" w:rsidRDefault="00E37DF1" w:rsidP="000B5B0A">
      <w:pPr>
        <w:pStyle w:val="PargrafodaLista"/>
        <w:widowControl w:val="0"/>
        <w:numPr>
          <w:ilvl w:val="1"/>
          <w:numId w:val="18"/>
        </w:numPr>
        <w:tabs>
          <w:tab w:val="left" w:pos="583"/>
        </w:tabs>
        <w:autoSpaceDE w:val="0"/>
        <w:autoSpaceDN w:val="0"/>
        <w:spacing w:before="80" w:after="0" w:line="276" w:lineRule="auto"/>
        <w:ind w:left="0" w:right="-1" w:firstLine="0"/>
        <w:contextualSpacing w:val="0"/>
      </w:pPr>
      <w:r w:rsidRPr="000B5B0A">
        <w:t>Na aplicação da sanção de multa será facultada a defesa do interessado no prazo de 15 (quinze) dias úteis, contado da data de sua intimação.</w:t>
      </w:r>
    </w:p>
    <w:p w14:paraId="2FDA31AB" w14:textId="77777777" w:rsidR="00AE5074" w:rsidRPr="000B5B0A" w:rsidRDefault="00AE5074" w:rsidP="000B5B0A">
      <w:pPr>
        <w:pStyle w:val="Corpodetexto"/>
        <w:spacing w:before="80" w:after="0" w:line="276" w:lineRule="auto"/>
        <w:ind w:left="0" w:right="-1"/>
      </w:pPr>
      <w:r w:rsidRPr="000B5B0A">
        <w:t xml:space="preserve">9.8 </w:t>
      </w:r>
      <w:r w:rsidR="00E37DF1" w:rsidRPr="000B5B0A">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w:t>
      </w:r>
      <w:r w:rsidR="00E37DF1" w:rsidRPr="000B5B0A">
        <w:rPr>
          <w:spacing w:val="40"/>
        </w:rPr>
        <w:t xml:space="preserve"> </w:t>
      </w:r>
      <w:r w:rsidR="00E37DF1" w:rsidRPr="000B5B0A">
        <w:t>à apuração da responsabilidade da empresa deverão ser remetidas à autoridade competente, com</w:t>
      </w:r>
      <w:r w:rsidR="00E37DF1" w:rsidRPr="000B5B0A">
        <w:rPr>
          <w:spacing w:val="60"/>
          <w:w w:val="150"/>
        </w:rPr>
        <w:t xml:space="preserve"> </w:t>
      </w:r>
      <w:r w:rsidR="00E37DF1" w:rsidRPr="000B5B0A">
        <w:t>despacho</w:t>
      </w:r>
      <w:r w:rsidR="00E37DF1" w:rsidRPr="000B5B0A">
        <w:rPr>
          <w:spacing w:val="60"/>
          <w:w w:val="150"/>
        </w:rPr>
        <w:t xml:space="preserve"> </w:t>
      </w:r>
      <w:r w:rsidR="00E37DF1" w:rsidRPr="000B5B0A">
        <w:t>fundamentado,</w:t>
      </w:r>
      <w:r w:rsidR="00E37DF1" w:rsidRPr="000B5B0A">
        <w:rPr>
          <w:spacing w:val="60"/>
          <w:w w:val="150"/>
        </w:rPr>
        <w:t xml:space="preserve"> </w:t>
      </w:r>
      <w:r w:rsidR="00E37DF1" w:rsidRPr="000B5B0A">
        <w:t>para</w:t>
      </w:r>
      <w:r w:rsidR="00E37DF1" w:rsidRPr="000B5B0A">
        <w:rPr>
          <w:spacing w:val="60"/>
          <w:w w:val="150"/>
        </w:rPr>
        <w:t xml:space="preserve"> </w:t>
      </w:r>
      <w:r w:rsidR="00E37DF1" w:rsidRPr="000B5B0A">
        <w:t>ciência</w:t>
      </w:r>
      <w:r w:rsidR="00E37DF1" w:rsidRPr="000B5B0A">
        <w:rPr>
          <w:spacing w:val="60"/>
          <w:w w:val="150"/>
        </w:rPr>
        <w:t xml:space="preserve"> </w:t>
      </w:r>
      <w:r w:rsidR="00E37DF1" w:rsidRPr="000B5B0A">
        <w:t>e</w:t>
      </w:r>
      <w:r w:rsidR="00E37DF1" w:rsidRPr="000B5B0A">
        <w:rPr>
          <w:spacing w:val="60"/>
          <w:w w:val="150"/>
        </w:rPr>
        <w:t xml:space="preserve"> </w:t>
      </w:r>
      <w:r w:rsidR="00E37DF1" w:rsidRPr="000B5B0A">
        <w:t>decisão</w:t>
      </w:r>
      <w:r w:rsidR="00E37DF1" w:rsidRPr="000B5B0A">
        <w:rPr>
          <w:spacing w:val="60"/>
          <w:w w:val="150"/>
        </w:rPr>
        <w:t xml:space="preserve"> </w:t>
      </w:r>
      <w:r w:rsidR="00E37DF1" w:rsidRPr="000B5B0A">
        <w:t>sobre</w:t>
      </w:r>
      <w:r w:rsidR="00E37DF1" w:rsidRPr="000B5B0A">
        <w:rPr>
          <w:spacing w:val="60"/>
          <w:w w:val="150"/>
        </w:rPr>
        <w:t xml:space="preserve"> </w:t>
      </w:r>
      <w:r w:rsidR="00E37DF1" w:rsidRPr="000B5B0A">
        <w:t>a</w:t>
      </w:r>
      <w:r w:rsidR="00E37DF1" w:rsidRPr="000B5B0A">
        <w:rPr>
          <w:spacing w:val="60"/>
          <w:w w:val="150"/>
        </w:rPr>
        <w:t xml:space="preserve"> </w:t>
      </w:r>
      <w:r w:rsidR="00E37DF1" w:rsidRPr="000B5B0A">
        <w:t>eventual</w:t>
      </w:r>
      <w:r w:rsidR="00E37DF1" w:rsidRPr="000B5B0A">
        <w:rPr>
          <w:spacing w:val="60"/>
          <w:w w:val="150"/>
        </w:rPr>
        <w:t xml:space="preserve"> </w:t>
      </w:r>
      <w:r w:rsidR="00E37DF1" w:rsidRPr="000B5B0A">
        <w:t>instauração</w:t>
      </w:r>
      <w:r w:rsidR="00E37DF1" w:rsidRPr="000B5B0A">
        <w:rPr>
          <w:spacing w:val="60"/>
          <w:w w:val="150"/>
        </w:rPr>
        <w:t xml:space="preserve"> </w:t>
      </w:r>
      <w:r w:rsidR="00E37DF1" w:rsidRPr="000B5B0A">
        <w:rPr>
          <w:spacing w:val="-5"/>
        </w:rPr>
        <w:t>de</w:t>
      </w:r>
      <w:r w:rsidRPr="000B5B0A">
        <w:rPr>
          <w:spacing w:val="-5"/>
        </w:rPr>
        <w:t xml:space="preserve"> </w:t>
      </w:r>
      <w:r w:rsidRPr="000B5B0A">
        <w:t xml:space="preserve">investigação preliminar ou Processo Administrativo de Responsabilização – </w:t>
      </w:r>
      <w:r w:rsidRPr="000B5B0A">
        <w:rPr>
          <w:spacing w:val="-4"/>
        </w:rPr>
        <w:t>PAR.</w:t>
      </w:r>
    </w:p>
    <w:p w14:paraId="60B03EDE" w14:textId="77777777" w:rsidR="00AE5074" w:rsidRPr="000B5B0A" w:rsidRDefault="00AE5074" w:rsidP="000B5B0A">
      <w:pPr>
        <w:pStyle w:val="PargrafodaLista"/>
        <w:widowControl w:val="0"/>
        <w:numPr>
          <w:ilvl w:val="1"/>
          <w:numId w:val="22"/>
        </w:numPr>
        <w:tabs>
          <w:tab w:val="left" w:pos="575"/>
        </w:tabs>
        <w:autoSpaceDE w:val="0"/>
        <w:autoSpaceDN w:val="0"/>
        <w:spacing w:before="80" w:after="0" w:line="276" w:lineRule="auto"/>
        <w:ind w:left="0" w:right="-1" w:firstLine="0"/>
        <w:contextualSpacing w:val="0"/>
      </w:pPr>
      <w:r w:rsidRPr="000B5B0A">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468AB01" w14:textId="77777777" w:rsidR="00AE5074" w:rsidRPr="000B5B0A" w:rsidRDefault="00AE5074" w:rsidP="000B5B0A">
      <w:pPr>
        <w:pStyle w:val="PargrafodaLista"/>
        <w:widowControl w:val="0"/>
        <w:numPr>
          <w:ilvl w:val="1"/>
          <w:numId w:val="22"/>
        </w:numPr>
        <w:tabs>
          <w:tab w:val="left" w:pos="787"/>
        </w:tabs>
        <w:autoSpaceDE w:val="0"/>
        <w:autoSpaceDN w:val="0"/>
        <w:spacing w:before="80" w:after="0" w:line="276" w:lineRule="auto"/>
        <w:ind w:left="0" w:right="-1" w:firstLine="0"/>
        <w:contextualSpacing w:val="0"/>
      </w:pPr>
      <w:r w:rsidRPr="000B5B0A">
        <w:t>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w:t>
      </w:r>
    </w:p>
    <w:p w14:paraId="1E7535D5" w14:textId="77777777" w:rsidR="00AE5074" w:rsidRPr="000B5B0A" w:rsidRDefault="00AE5074" w:rsidP="000B5B0A">
      <w:pPr>
        <w:pStyle w:val="PargrafodaLista"/>
        <w:widowControl w:val="0"/>
        <w:numPr>
          <w:ilvl w:val="1"/>
          <w:numId w:val="22"/>
        </w:numPr>
        <w:tabs>
          <w:tab w:val="left" w:pos="803"/>
        </w:tabs>
        <w:autoSpaceDE w:val="0"/>
        <w:autoSpaceDN w:val="0"/>
        <w:spacing w:before="80" w:after="0" w:line="276" w:lineRule="auto"/>
        <w:ind w:left="0" w:right="-1" w:firstLine="0"/>
        <w:contextualSpacing w:val="0"/>
      </w:pPr>
      <w:r w:rsidRPr="000B5B0A">
        <w:t>A aplicação de qualquer das penalidades previstas realizar-se-á em processo administrativo que assegurará o contraditório e a ampla defesa ao proponente, ao</w:t>
      </w:r>
      <w:r w:rsidRPr="000B5B0A">
        <w:rPr>
          <w:spacing w:val="40"/>
        </w:rPr>
        <w:t xml:space="preserve"> </w:t>
      </w:r>
      <w:r w:rsidRPr="000B5B0A">
        <w:t xml:space="preserve">adjudicatário ou ao contratado, observando-se o procedimento previsto na Lei nº 14.133, de 2021, e </w:t>
      </w:r>
      <w:r w:rsidRPr="000B5B0A">
        <w:lastRenderedPageBreak/>
        <w:t>subsidiariamente na Lei nº 9.784, de 1999.</w:t>
      </w:r>
    </w:p>
    <w:p w14:paraId="119EF882" w14:textId="77777777" w:rsidR="00AE5074" w:rsidRPr="000B5B0A" w:rsidRDefault="00AE5074" w:rsidP="000B5B0A">
      <w:pPr>
        <w:pStyle w:val="PargrafodaLista"/>
        <w:widowControl w:val="0"/>
        <w:numPr>
          <w:ilvl w:val="1"/>
          <w:numId w:val="22"/>
        </w:numPr>
        <w:tabs>
          <w:tab w:val="left" w:pos="727"/>
        </w:tabs>
        <w:autoSpaceDE w:val="0"/>
        <w:autoSpaceDN w:val="0"/>
        <w:spacing w:before="80" w:after="0" w:line="276" w:lineRule="auto"/>
        <w:ind w:left="0" w:right="-1" w:firstLine="0"/>
        <w:contextualSpacing w:val="0"/>
      </w:pPr>
      <w:r w:rsidRPr="000B5B0A">
        <w:t>A apuração de responsabilidade relacionada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proponente ou o adjudicatário para, no prazo de 15 (quinze) dias úteis, contado da data de sua intimação, apresentar defesa escrita e especificar as provas que pretenda produzir.</w:t>
      </w:r>
    </w:p>
    <w:p w14:paraId="1AB05BAF" w14:textId="77777777" w:rsidR="00AE5074" w:rsidRPr="000B5B0A" w:rsidRDefault="00AE5074" w:rsidP="000B5B0A">
      <w:pPr>
        <w:pStyle w:val="PargrafodaLista"/>
        <w:widowControl w:val="0"/>
        <w:numPr>
          <w:ilvl w:val="1"/>
          <w:numId w:val="22"/>
        </w:numPr>
        <w:tabs>
          <w:tab w:val="left" w:pos="756"/>
        </w:tabs>
        <w:autoSpaceDE w:val="0"/>
        <w:autoSpaceDN w:val="0"/>
        <w:spacing w:before="80" w:after="0" w:line="276" w:lineRule="auto"/>
        <w:ind w:left="0" w:right="-1" w:firstLine="0"/>
        <w:contextualSpacing w:val="0"/>
      </w:pPr>
      <w:r w:rsidRPr="000B5B0A">
        <w:t>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0B5B0A">
        <w:rPr>
          <w:spacing w:val="40"/>
        </w:rPr>
        <w:t xml:space="preserve"> </w:t>
      </w:r>
      <w:r w:rsidRPr="000B5B0A">
        <w:t>no prazo de 5 (cinco) dias úteis, encaminhará o recurso com sua motivação à autoridade superior, que deverá proferir sua decisão no prazo máximo de 20 (vinte) dias úteis, contado</w:t>
      </w:r>
      <w:r w:rsidRPr="000B5B0A">
        <w:rPr>
          <w:spacing w:val="80"/>
        </w:rPr>
        <w:t xml:space="preserve"> </w:t>
      </w:r>
      <w:r w:rsidRPr="000B5B0A">
        <w:t>do recebimento dos autos.</w:t>
      </w:r>
    </w:p>
    <w:p w14:paraId="7ABA14D9" w14:textId="77777777" w:rsidR="00AE5074" w:rsidRPr="000B5B0A" w:rsidRDefault="00AE5074" w:rsidP="000B5B0A">
      <w:pPr>
        <w:pStyle w:val="PargrafodaLista"/>
        <w:widowControl w:val="0"/>
        <w:numPr>
          <w:ilvl w:val="1"/>
          <w:numId w:val="22"/>
        </w:numPr>
        <w:tabs>
          <w:tab w:val="left" w:pos="769"/>
        </w:tabs>
        <w:autoSpaceDE w:val="0"/>
        <w:autoSpaceDN w:val="0"/>
        <w:spacing w:before="80" w:after="0" w:line="276" w:lineRule="auto"/>
        <w:ind w:left="0" w:right="-1" w:firstLine="0"/>
        <w:contextualSpacing w:val="0"/>
      </w:pPr>
      <w:r w:rsidRPr="000B5B0A">
        <w:t>Caberá a apresentação de pedido de reconsideração da aplicação da sanção de declaração de inidoneidade para licitar ou contratar no prazo de 15 (quinze) dias úteis,</w:t>
      </w:r>
      <w:r w:rsidRPr="000B5B0A">
        <w:rPr>
          <w:spacing w:val="40"/>
        </w:rPr>
        <w:t xml:space="preserve"> </w:t>
      </w:r>
      <w:r w:rsidRPr="000B5B0A">
        <w:t>contado da data da intimação, e decidido no prazo máximo de 20 (vinte) dias úteis, contado</w:t>
      </w:r>
      <w:r w:rsidRPr="000B5B0A">
        <w:rPr>
          <w:spacing w:val="80"/>
        </w:rPr>
        <w:t xml:space="preserve"> </w:t>
      </w:r>
      <w:r w:rsidRPr="000B5B0A">
        <w:t>do seu recebimento.</w:t>
      </w:r>
    </w:p>
    <w:p w14:paraId="4FBEC596" w14:textId="77777777" w:rsidR="00AE5074" w:rsidRPr="000B5B0A" w:rsidRDefault="00AE5074" w:rsidP="000B5B0A">
      <w:pPr>
        <w:pStyle w:val="PargrafodaLista"/>
        <w:widowControl w:val="0"/>
        <w:numPr>
          <w:ilvl w:val="1"/>
          <w:numId w:val="22"/>
        </w:numPr>
        <w:tabs>
          <w:tab w:val="left" w:pos="712"/>
        </w:tabs>
        <w:autoSpaceDE w:val="0"/>
        <w:autoSpaceDN w:val="0"/>
        <w:spacing w:before="80" w:after="0" w:line="276" w:lineRule="auto"/>
        <w:ind w:left="0" w:right="-1" w:firstLine="0"/>
        <w:contextualSpacing w:val="0"/>
      </w:pPr>
      <w:r w:rsidRPr="000B5B0A">
        <w:t>O recurso e o pedido de reconsideração terão efeito suspensivo do ato ou da decisão recorrida até que sobrevenha decisão final da autoridade competente.</w:t>
      </w:r>
    </w:p>
    <w:p w14:paraId="64AEF5F7" w14:textId="6184820D" w:rsidR="00AE5074" w:rsidRPr="00C577E3" w:rsidRDefault="00AE5074" w:rsidP="00C577E3">
      <w:pPr>
        <w:pStyle w:val="PargrafodaLista"/>
        <w:numPr>
          <w:ilvl w:val="0"/>
          <w:numId w:val="11"/>
        </w:numPr>
        <w:spacing w:before="80" w:after="0" w:line="276" w:lineRule="auto"/>
        <w:ind w:left="0" w:right="0" w:firstLine="0"/>
        <w:contextualSpacing w:val="0"/>
        <w:rPr>
          <w:b/>
          <w:bCs/>
          <w:color w:val="000000"/>
          <w:lang w:val="pt-PT"/>
        </w:rPr>
      </w:pPr>
      <w:r w:rsidRPr="00C577E3">
        <w:rPr>
          <w:b/>
          <w:bCs/>
          <w:color w:val="000000"/>
          <w:lang w:val="pt-PT"/>
        </w:rPr>
        <w:t>CRITÉRIO PARA DISTRIBUIÇÃO DA DEMANDA</w:t>
      </w:r>
    </w:p>
    <w:p w14:paraId="271EE2D8" w14:textId="44158813" w:rsidR="004A3F23" w:rsidRPr="000B5B0A" w:rsidRDefault="002A5065" w:rsidP="000B5B0A">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rsidRPr="000B5B0A">
        <w:t xml:space="preserve"> </w:t>
      </w:r>
      <w:r w:rsidR="00AE5074" w:rsidRPr="000B5B0A">
        <w:t>O</w:t>
      </w:r>
      <w:r w:rsidR="00AE5074" w:rsidRPr="000B5B0A">
        <w:rPr>
          <w:spacing w:val="40"/>
        </w:rPr>
        <w:t xml:space="preserve"> </w:t>
      </w:r>
      <w:r w:rsidR="00AE5074" w:rsidRPr="000B5B0A">
        <w:rPr>
          <w:color w:val="000000"/>
          <w:shd w:val="clear" w:color="auto" w:fill="FFFFFF"/>
        </w:rPr>
        <w:t>critério</w:t>
      </w:r>
      <w:r w:rsidR="00AE5074" w:rsidRPr="000B5B0A">
        <w:rPr>
          <w:color w:val="000000"/>
          <w:spacing w:val="-3"/>
          <w:shd w:val="clear" w:color="auto" w:fill="FFFFFF"/>
        </w:rPr>
        <w:t xml:space="preserve"> </w:t>
      </w:r>
      <w:r w:rsidR="00AE5074" w:rsidRPr="000B5B0A">
        <w:rPr>
          <w:color w:val="000000"/>
          <w:shd w:val="clear" w:color="auto" w:fill="FFFFFF"/>
        </w:rPr>
        <w:t>para</w:t>
      </w:r>
      <w:r w:rsidR="00AE5074" w:rsidRPr="000B5B0A">
        <w:rPr>
          <w:color w:val="000000"/>
          <w:spacing w:val="-3"/>
          <w:shd w:val="clear" w:color="auto" w:fill="FFFFFF"/>
        </w:rPr>
        <w:t xml:space="preserve"> </w:t>
      </w:r>
      <w:r w:rsidR="00AE5074" w:rsidRPr="000B5B0A">
        <w:rPr>
          <w:color w:val="000000"/>
          <w:shd w:val="clear" w:color="auto" w:fill="FFFFFF"/>
        </w:rPr>
        <w:t>distribuição</w:t>
      </w:r>
      <w:r w:rsidR="00AE5074" w:rsidRPr="000B5B0A">
        <w:rPr>
          <w:color w:val="000000"/>
          <w:spacing w:val="-3"/>
          <w:shd w:val="clear" w:color="auto" w:fill="FFFFFF"/>
        </w:rPr>
        <w:t xml:space="preserve"> </w:t>
      </w:r>
      <w:r w:rsidR="00AE5074" w:rsidRPr="000B5B0A">
        <w:rPr>
          <w:color w:val="000000"/>
          <w:shd w:val="clear" w:color="auto" w:fill="FFFFFF"/>
        </w:rPr>
        <w:t>da</w:t>
      </w:r>
      <w:r w:rsidR="00AE5074" w:rsidRPr="000B5B0A">
        <w:rPr>
          <w:color w:val="000000"/>
          <w:spacing w:val="-3"/>
          <w:shd w:val="clear" w:color="auto" w:fill="FFFFFF"/>
        </w:rPr>
        <w:t xml:space="preserve"> </w:t>
      </w:r>
      <w:r w:rsidR="00AE5074" w:rsidRPr="000B5B0A">
        <w:rPr>
          <w:color w:val="000000"/>
          <w:shd w:val="clear" w:color="auto" w:fill="FFFFFF"/>
        </w:rPr>
        <w:t>demanda</w:t>
      </w:r>
      <w:r w:rsidR="00AE5074" w:rsidRPr="000B5B0A">
        <w:rPr>
          <w:color w:val="000000"/>
          <w:spacing w:val="-3"/>
          <w:shd w:val="clear" w:color="auto" w:fill="FFFFFF"/>
        </w:rPr>
        <w:t xml:space="preserve"> </w:t>
      </w:r>
      <w:r w:rsidR="00C577E3">
        <w:rPr>
          <w:color w:val="000000"/>
          <w:spacing w:val="-3"/>
          <w:shd w:val="clear" w:color="auto" w:fill="FFFFFF"/>
        </w:rPr>
        <w:t xml:space="preserve">entre credenciados </w:t>
      </w:r>
      <w:r w:rsidR="00AE5074" w:rsidRPr="000B5B0A">
        <w:rPr>
          <w:color w:val="000000"/>
        </w:rPr>
        <w:t>encontra-se</w:t>
      </w:r>
      <w:r w:rsidR="00AE5074" w:rsidRPr="000B5B0A">
        <w:rPr>
          <w:color w:val="000000"/>
          <w:spacing w:val="-3"/>
        </w:rPr>
        <w:t xml:space="preserve"> </w:t>
      </w:r>
      <w:r w:rsidR="00AE5074" w:rsidRPr="000B5B0A">
        <w:rPr>
          <w:color w:val="000000"/>
        </w:rPr>
        <w:t>definido</w:t>
      </w:r>
      <w:r w:rsidR="00AE5074" w:rsidRPr="000B5B0A">
        <w:rPr>
          <w:color w:val="000000"/>
          <w:spacing w:val="-3"/>
        </w:rPr>
        <w:t xml:space="preserve"> </w:t>
      </w:r>
      <w:r w:rsidR="00AE5074" w:rsidRPr="000B5B0A">
        <w:rPr>
          <w:color w:val="000000"/>
        </w:rPr>
        <w:t>no</w:t>
      </w:r>
      <w:r w:rsidR="00AE5074" w:rsidRPr="000B5B0A">
        <w:rPr>
          <w:color w:val="000000"/>
          <w:spacing w:val="-3"/>
        </w:rPr>
        <w:t xml:space="preserve"> </w:t>
      </w:r>
      <w:r w:rsidR="00AE5074" w:rsidRPr="000B5B0A">
        <w:rPr>
          <w:color w:val="000000"/>
        </w:rPr>
        <w:t>Termo</w:t>
      </w:r>
      <w:r w:rsidR="00AE5074" w:rsidRPr="000B5B0A">
        <w:rPr>
          <w:color w:val="000000"/>
          <w:spacing w:val="-3"/>
        </w:rPr>
        <w:t xml:space="preserve"> </w:t>
      </w:r>
      <w:r w:rsidR="00AE5074" w:rsidRPr="000B5B0A">
        <w:rPr>
          <w:color w:val="000000"/>
        </w:rPr>
        <w:t>de</w:t>
      </w:r>
      <w:r w:rsidR="00AE5074" w:rsidRPr="000B5B0A">
        <w:rPr>
          <w:color w:val="000000"/>
          <w:spacing w:val="-3"/>
        </w:rPr>
        <w:t xml:space="preserve"> </w:t>
      </w:r>
      <w:r w:rsidR="00AE5074" w:rsidRPr="000B5B0A">
        <w:rPr>
          <w:color w:val="000000"/>
        </w:rPr>
        <w:t>Referência, anexo a este Edital.</w:t>
      </w:r>
    </w:p>
    <w:p w14:paraId="66F13156" w14:textId="77777777" w:rsidR="00D34E96" w:rsidRPr="00C577E3" w:rsidRDefault="00D34E96" w:rsidP="00C577E3">
      <w:pPr>
        <w:pStyle w:val="PargrafodaLista"/>
        <w:numPr>
          <w:ilvl w:val="0"/>
          <w:numId w:val="11"/>
        </w:numPr>
        <w:spacing w:before="80" w:after="0" w:line="276" w:lineRule="auto"/>
        <w:ind w:left="0" w:right="0" w:firstLine="0"/>
        <w:contextualSpacing w:val="0"/>
        <w:rPr>
          <w:b/>
          <w:bCs/>
          <w:color w:val="000000"/>
          <w:lang w:val="pt-PT"/>
        </w:rPr>
      </w:pPr>
      <w:r w:rsidRPr="00C577E3">
        <w:rPr>
          <w:b/>
          <w:bCs/>
          <w:color w:val="000000"/>
          <w:lang w:val="pt-PT"/>
        </w:rPr>
        <w:t>- DA IMPUGNAÇÃO AO EDITAL E DO PEDIDO DE ESCLARECIMENTO</w:t>
      </w:r>
    </w:p>
    <w:p w14:paraId="4DFEAB46" w14:textId="77777777" w:rsidR="00D34E96" w:rsidRPr="000B5B0A" w:rsidRDefault="00D34E96" w:rsidP="000B5B0A">
      <w:pPr>
        <w:widowControl w:val="0"/>
        <w:tabs>
          <w:tab w:val="left" w:pos="689"/>
        </w:tabs>
        <w:autoSpaceDE w:val="0"/>
        <w:autoSpaceDN w:val="0"/>
        <w:spacing w:before="80" w:after="0" w:line="276" w:lineRule="auto"/>
        <w:ind w:left="0" w:right="-1"/>
      </w:pPr>
      <w:r w:rsidRPr="000B5B0A">
        <w:t>11.1 Qualquer pessoa é parte legítima para impugnar edital de licitação por irregularidade na aplicação desta Lei ou para solicitar esclarecimento sobre os seus termos, devendo protocolar o pedido até 3 (três) dias úteis antes da data de abertura do certame.</w:t>
      </w:r>
    </w:p>
    <w:p w14:paraId="3DFD8003" w14:textId="354842FA" w:rsidR="00D34E96" w:rsidRPr="000B5B0A" w:rsidRDefault="00C577E3" w:rsidP="00C577E3">
      <w:pPr>
        <w:pStyle w:val="Corpodetexto"/>
        <w:tabs>
          <w:tab w:val="left" w:pos="1276"/>
        </w:tabs>
        <w:spacing w:before="80" w:after="0" w:line="276" w:lineRule="auto"/>
        <w:ind w:left="0" w:right="-1" w:firstLine="709"/>
      </w:pPr>
      <w:r>
        <w:t>11.1.1.</w:t>
      </w:r>
      <w:r>
        <w:tab/>
      </w:r>
      <w:r w:rsidR="00D34E96" w:rsidRPr="000B5B0A">
        <w:t>A</w:t>
      </w:r>
      <w:r w:rsidR="00D34E96" w:rsidRPr="000B5B0A">
        <w:rPr>
          <w:spacing w:val="64"/>
        </w:rPr>
        <w:t xml:space="preserve"> </w:t>
      </w:r>
      <w:r w:rsidR="00D34E96" w:rsidRPr="000B5B0A">
        <w:t>comissão</w:t>
      </w:r>
      <w:r w:rsidR="00D34E96" w:rsidRPr="000B5B0A">
        <w:rPr>
          <w:spacing w:val="64"/>
        </w:rPr>
        <w:t xml:space="preserve"> </w:t>
      </w:r>
      <w:r w:rsidR="00D34E96" w:rsidRPr="000B5B0A">
        <w:t>de</w:t>
      </w:r>
      <w:r w:rsidR="00D34E96" w:rsidRPr="000B5B0A">
        <w:rPr>
          <w:spacing w:val="64"/>
        </w:rPr>
        <w:t xml:space="preserve"> </w:t>
      </w:r>
      <w:r w:rsidR="00D34E96" w:rsidRPr="000B5B0A">
        <w:t>contratação</w:t>
      </w:r>
      <w:r w:rsidR="00D34E96" w:rsidRPr="000B5B0A">
        <w:rPr>
          <w:spacing w:val="64"/>
        </w:rPr>
        <w:t xml:space="preserve"> </w:t>
      </w:r>
      <w:r w:rsidR="00D34E96" w:rsidRPr="000B5B0A">
        <w:t>responderá</w:t>
      </w:r>
      <w:r w:rsidR="00D34E96" w:rsidRPr="000B5B0A">
        <w:rPr>
          <w:spacing w:val="64"/>
        </w:rPr>
        <w:t xml:space="preserve"> </w:t>
      </w:r>
      <w:r w:rsidR="00D34E96" w:rsidRPr="000B5B0A">
        <w:t>aos</w:t>
      </w:r>
      <w:r w:rsidR="00D34E96" w:rsidRPr="000B5B0A">
        <w:rPr>
          <w:spacing w:val="64"/>
        </w:rPr>
        <w:t xml:space="preserve"> </w:t>
      </w:r>
      <w:r w:rsidR="00D34E96" w:rsidRPr="000B5B0A">
        <w:t>pedidos</w:t>
      </w:r>
      <w:r w:rsidR="00D34E96" w:rsidRPr="000B5B0A">
        <w:rPr>
          <w:spacing w:val="64"/>
        </w:rPr>
        <w:t xml:space="preserve"> </w:t>
      </w:r>
      <w:r w:rsidR="00D34E96" w:rsidRPr="000B5B0A">
        <w:t>de</w:t>
      </w:r>
      <w:r w:rsidR="00D34E96" w:rsidRPr="000B5B0A">
        <w:rPr>
          <w:spacing w:val="64"/>
        </w:rPr>
        <w:t xml:space="preserve"> </w:t>
      </w:r>
      <w:r w:rsidR="00D34E96" w:rsidRPr="000B5B0A">
        <w:t>esclarecimentos</w:t>
      </w:r>
      <w:r w:rsidR="00D34E96" w:rsidRPr="000B5B0A">
        <w:rPr>
          <w:spacing w:val="64"/>
        </w:rPr>
        <w:t xml:space="preserve"> </w:t>
      </w:r>
      <w:r w:rsidR="00D34E96" w:rsidRPr="000B5B0A">
        <w:t>ou</w:t>
      </w:r>
      <w:r w:rsidR="00D34E96" w:rsidRPr="000B5B0A">
        <w:rPr>
          <w:spacing w:val="64"/>
        </w:rPr>
        <w:t xml:space="preserve"> </w:t>
      </w:r>
      <w:r w:rsidR="00D34E96" w:rsidRPr="000B5B0A">
        <w:t>à impugnação no prazo de três dias úteis, contado da data de recebimento do pedido.</w:t>
      </w:r>
    </w:p>
    <w:p w14:paraId="4124B5ED" w14:textId="5E47C3A5" w:rsidR="00D34E96" w:rsidRPr="000B5B0A" w:rsidRDefault="00C577E3" w:rsidP="00C577E3">
      <w:pPr>
        <w:pStyle w:val="Corpodetexto"/>
        <w:tabs>
          <w:tab w:val="left" w:pos="1276"/>
        </w:tabs>
        <w:spacing w:before="80" w:after="0" w:line="276" w:lineRule="auto"/>
        <w:ind w:left="0" w:right="-1" w:firstLine="709"/>
      </w:pPr>
      <w:r>
        <w:t>11.1.2.</w:t>
      </w:r>
      <w:r>
        <w:tab/>
      </w:r>
      <w:r w:rsidR="00D34E96" w:rsidRPr="000B5B0A">
        <w:t>Em</w:t>
      </w:r>
      <w:r w:rsidR="00D34E96" w:rsidRPr="000B5B0A">
        <w:rPr>
          <w:spacing w:val="40"/>
        </w:rPr>
        <w:t xml:space="preserve"> </w:t>
      </w:r>
      <w:r w:rsidR="00D34E96" w:rsidRPr="000B5B0A">
        <w:t>caso</w:t>
      </w:r>
      <w:r w:rsidR="00D34E96" w:rsidRPr="000B5B0A">
        <w:rPr>
          <w:spacing w:val="40"/>
        </w:rPr>
        <w:t xml:space="preserve"> </w:t>
      </w:r>
      <w:r w:rsidR="00D34E96" w:rsidRPr="000B5B0A">
        <w:t>de</w:t>
      </w:r>
      <w:r w:rsidR="00D34E96" w:rsidRPr="000B5B0A">
        <w:rPr>
          <w:spacing w:val="40"/>
        </w:rPr>
        <w:t xml:space="preserve"> </w:t>
      </w:r>
      <w:r w:rsidR="00D34E96" w:rsidRPr="000B5B0A">
        <w:t>acolhimento</w:t>
      </w:r>
      <w:r w:rsidR="00D34E96" w:rsidRPr="000B5B0A">
        <w:rPr>
          <w:spacing w:val="40"/>
        </w:rPr>
        <w:t xml:space="preserve"> </w:t>
      </w:r>
      <w:r w:rsidR="00D34E96" w:rsidRPr="000B5B0A">
        <w:t>da</w:t>
      </w:r>
      <w:r w:rsidR="00D34E96" w:rsidRPr="000B5B0A">
        <w:rPr>
          <w:spacing w:val="40"/>
        </w:rPr>
        <w:t xml:space="preserve"> </w:t>
      </w:r>
      <w:r w:rsidR="00D34E96" w:rsidRPr="000B5B0A">
        <w:t>impugnação,</w:t>
      </w:r>
      <w:r w:rsidR="00D34E96" w:rsidRPr="000B5B0A">
        <w:rPr>
          <w:spacing w:val="40"/>
        </w:rPr>
        <w:t xml:space="preserve"> </w:t>
      </w:r>
      <w:r w:rsidR="00D34E96" w:rsidRPr="000B5B0A">
        <w:t>o</w:t>
      </w:r>
      <w:r w:rsidR="00D34E96" w:rsidRPr="000B5B0A">
        <w:rPr>
          <w:spacing w:val="40"/>
        </w:rPr>
        <w:t xml:space="preserve"> </w:t>
      </w:r>
      <w:r w:rsidR="00D34E96" w:rsidRPr="000B5B0A">
        <w:t>edital</w:t>
      </w:r>
      <w:r w:rsidR="00D34E96" w:rsidRPr="000B5B0A">
        <w:rPr>
          <w:spacing w:val="40"/>
        </w:rPr>
        <w:t xml:space="preserve"> </w:t>
      </w:r>
      <w:r w:rsidR="00D34E96" w:rsidRPr="000B5B0A">
        <w:t>retificado</w:t>
      </w:r>
      <w:r w:rsidR="00D34E96" w:rsidRPr="000B5B0A">
        <w:rPr>
          <w:spacing w:val="40"/>
        </w:rPr>
        <w:t xml:space="preserve"> </w:t>
      </w:r>
      <w:r w:rsidR="00D34E96" w:rsidRPr="000B5B0A">
        <w:t>será</w:t>
      </w:r>
      <w:r w:rsidR="00D34E96" w:rsidRPr="000B5B0A">
        <w:rPr>
          <w:spacing w:val="40"/>
        </w:rPr>
        <w:t xml:space="preserve"> </w:t>
      </w:r>
      <w:r w:rsidR="00D34E96" w:rsidRPr="000B5B0A">
        <w:t>publicado</w:t>
      </w:r>
      <w:r w:rsidR="00D34E96" w:rsidRPr="000B5B0A">
        <w:rPr>
          <w:spacing w:val="40"/>
        </w:rPr>
        <w:t xml:space="preserve"> </w:t>
      </w:r>
      <w:r w:rsidR="00D34E96" w:rsidRPr="000B5B0A">
        <w:t xml:space="preserve">no </w:t>
      </w:r>
      <w:r w:rsidR="00D34E96" w:rsidRPr="000B5B0A">
        <w:rPr>
          <w:spacing w:val="-2"/>
        </w:rPr>
        <w:t>PNCP.</w:t>
      </w:r>
    </w:p>
    <w:p w14:paraId="38641FD6" w14:textId="7E587D60" w:rsidR="00D34E96" w:rsidRPr="000B5B0A" w:rsidRDefault="00C577E3" w:rsidP="00C577E3">
      <w:pPr>
        <w:pStyle w:val="Corpodetexto"/>
        <w:tabs>
          <w:tab w:val="left" w:pos="1276"/>
        </w:tabs>
        <w:spacing w:before="80" w:after="0" w:line="276" w:lineRule="auto"/>
        <w:ind w:left="0" w:right="-1" w:firstLine="709"/>
      </w:pPr>
      <w:r>
        <w:t>11.1.3.</w:t>
      </w:r>
      <w:r w:rsidR="00D34E96" w:rsidRPr="000B5B0A">
        <w:t xml:space="preserve"> A impugnação não terá efeito suspensivo e a decisão da comissão de contratação</w:t>
      </w:r>
      <w:r w:rsidR="00D34E96" w:rsidRPr="000B5B0A">
        <w:rPr>
          <w:spacing w:val="80"/>
        </w:rPr>
        <w:t xml:space="preserve"> </w:t>
      </w:r>
      <w:r w:rsidR="00D34E96" w:rsidRPr="000B5B0A">
        <w:t>será motivada nos autos.</w:t>
      </w:r>
    </w:p>
    <w:p w14:paraId="74262D4E" w14:textId="5A54B2B4" w:rsidR="00D34E96" w:rsidRPr="000B5B0A" w:rsidRDefault="00C577E3" w:rsidP="00C577E3">
      <w:pPr>
        <w:pStyle w:val="Corpodetexto"/>
        <w:tabs>
          <w:tab w:val="left" w:pos="1276"/>
        </w:tabs>
        <w:spacing w:before="80" w:after="0" w:line="276" w:lineRule="auto"/>
        <w:ind w:left="0" w:right="-1" w:firstLine="709"/>
      </w:pPr>
      <w:r>
        <w:t>11.1.4.</w:t>
      </w:r>
      <w:r>
        <w:tab/>
      </w:r>
      <w:r w:rsidR="00D34E96" w:rsidRPr="000B5B0A">
        <w:t>As respostas aos pedidos de esclarecimentos e impugnações serão divulgadas no</w:t>
      </w:r>
      <w:r w:rsidR="00D34E96" w:rsidRPr="000B5B0A">
        <w:rPr>
          <w:spacing w:val="80"/>
        </w:rPr>
        <w:t xml:space="preserve"> </w:t>
      </w:r>
      <w:r w:rsidR="00D34E96" w:rsidRPr="000B5B0A">
        <w:t xml:space="preserve">site do(a) Município de </w:t>
      </w:r>
      <w:r w:rsidR="00D80D0C" w:rsidRPr="000B5B0A">
        <w:t>Rio Espera</w:t>
      </w:r>
      <w:r w:rsidR="00D34E96" w:rsidRPr="000B5B0A">
        <w:t xml:space="preserve"> no prazo estabelecido no § 1º.</w:t>
      </w:r>
    </w:p>
    <w:p w14:paraId="77A4FDFF" w14:textId="77777777" w:rsidR="00D34E96" w:rsidRPr="00C577E3" w:rsidRDefault="00D34E96" w:rsidP="00C577E3">
      <w:pPr>
        <w:pStyle w:val="PargrafodaLista"/>
        <w:numPr>
          <w:ilvl w:val="0"/>
          <w:numId w:val="11"/>
        </w:numPr>
        <w:spacing w:before="80" w:after="0" w:line="276" w:lineRule="auto"/>
        <w:ind w:left="0" w:right="0" w:firstLine="0"/>
        <w:contextualSpacing w:val="0"/>
        <w:rPr>
          <w:b/>
          <w:bCs/>
          <w:color w:val="000000"/>
          <w:lang w:val="pt-PT"/>
        </w:rPr>
      </w:pPr>
      <w:r w:rsidRPr="00C577E3">
        <w:rPr>
          <w:b/>
          <w:bCs/>
          <w:color w:val="000000"/>
          <w:lang w:val="pt-PT"/>
        </w:rPr>
        <w:t>- DESCREDENCIAMENTO</w:t>
      </w:r>
    </w:p>
    <w:p w14:paraId="57BD6FDB" w14:textId="77777777" w:rsidR="00C577E3" w:rsidRPr="00C577E3" w:rsidRDefault="00C577E3" w:rsidP="00C577E3">
      <w:pPr>
        <w:pStyle w:val="PargrafodaLista"/>
        <w:widowControl w:val="0"/>
        <w:numPr>
          <w:ilvl w:val="0"/>
          <w:numId w:val="23"/>
        </w:numPr>
        <w:tabs>
          <w:tab w:val="left" w:pos="681"/>
        </w:tabs>
        <w:autoSpaceDE w:val="0"/>
        <w:autoSpaceDN w:val="0"/>
        <w:spacing w:before="80" w:after="0" w:line="276" w:lineRule="auto"/>
        <w:ind w:right="-1"/>
        <w:contextualSpacing w:val="0"/>
        <w:rPr>
          <w:vanish/>
          <w:color w:val="000000"/>
          <w:shd w:val="clear" w:color="auto" w:fill="FFFFFF"/>
        </w:rPr>
      </w:pPr>
    </w:p>
    <w:p w14:paraId="552B598A" w14:textId="77777777" w:rsidR="00C577E3" w:rsidRPr="00C577E3" w:rsidRDefault="00C577E3" w:rsidP="00C577E3">
      <w:pPr>
        <w:pStyle w:val="PargrafodaLista"/>
        <w:widowControl w:val="0"/>
        <w:numPr>
          <w:ilvl w:val="0"/>
          <w:numId w:val="23"/>
        </w:numPr>
        <w:tabs>
          <w:tab w:val="left" w:pos="681"/>
        </w:tabs>
        <w:autoSpaceDE w:val="0"/>
        <w:autoSpaceDN w:val="0"/>
        <w:spacing w:before="80" w:after="0" w:line="276" w:lineRule="auto"/>
        <w:ind w:right="-1"/>
        <w:contextualSpacing w:val="0"/>
        <w:rPr>
          <w:vanish/>
          <w:color w:val="000000"/>
          <w:shd w:val="clear" w:color="auto" w:fill="FFFFFF"/>
        </w:rPr>
      </w:pPr>
    </w:p>
    <w:p w14:paraId="0FB118CD" w14:textId="1979151B" w:rsidR="00D34E96" w:rsidRPr="000B5B0A" w:rsidRDefault="00D34E96" w:rsidP="00C577E3">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rsidRPr="00C577E3">
        <w:t>O órgão ou a entidade credenciante poderá realizar o descredenciamento quando houver:</w:t>
      </w:r>
    </w:p>
    <w:p w14:paraId="18111903" w14:textId="77777777" w:rsidR="00D34E96" w:rsidRPr="000B5B0A" w:rsidRDefault="00D34E96" w:rsidP="00C577E3">
      <w:pPr>
        <w:pStyle w:val="PargrafodaLista"/>
        <w:widowControl w:val="0"/>
        <w:numPr>
          <w:ilvl w:val="0"/>
          <w:numId w:val="24"/>
        </w:numPr>
        <w:tabs>
          <w:tab w:val="left" w:pos="880"/>
          <w:tab w:val="left" w:pos="1418"/>
        </w:tabs>
        <w:autoSpaceDE w:val="0"/>
        <w:autoSpaceDN w:val="0"/>
        <w:spacing w:before="80" w:after="0" w:line="276" w:lineRule="auto"/>
        <w:ind w:left="0" w:right="-1" w:firstLine="851"/>
        <w:contextualSpacing w:val="0"/>
      </w:pPr>
      <w:r w:rsidRPr="000B5B0A">
        <w:rPr>
          <w:color w:val="000000"/>
          <w:shd w:val="clear" w:color="auto" w:fill="FFFFFF"/>
        </w:rPr>
        <w:t xml:space="preserve">- pedido formalizado pelo </w:t>
      </w:r>
      <w:r w:rsidRPr="000B5B0A">
        <w:rPr>
          <w:color w:val="000000"/>
          <w:spacing w:val="-2"/>
          <w:shd w:val="clear" w:color="auto" w:fill="FFFFFF"/>
        </w:rPr>
        <w:t>credenciado;</w:t>
      </w:r>
    </w:p>
    <w:p w14:paraId="62F945D4" w14:textId="77777777" w:rsidR="00D34E96" w:rsidRPr="000B5B0A" w:rsidRDefault="00D34E96" w:rsidP="00C577E3">
      <w:pPr>
        <w:pStyle w:val="PargrafodaLista"/>
        <w:widowControl w:val="0"/>
        <w:numPr>
          <w:ilvl w:val="0"/>
          <w:numId w:val="24"/>
        </w:numPr>
        <w:tabs>
          <w:tab w:val="left" w:pos="960"/>
          <w:tab w:val="left" w:pos="1418"/>
        </w:tabs>
        <w:autoSpaceDE w:val="0"/>
        <w:autoSpaceDN w:val="0"/>
        <w:spacing w:before="80" w:after="0" w:line="276" w:lineRule="auto"/>
        <w:ind w:left="0" w:right="-1" w:firstLine="851"/>
        <w:contextualSpacing w:val="0"/>
      </w:pPr>
      <w:r w:rsidRPr="000B5B0A">
        <w:t xml:space="preserve">- perda das condições de habilitação do </w:t>
      </w:r>
      <w:r w:rsidRPr="000B5B0A">
        <w:rPr>
          <w:spacing w:val="-2"/>
        </w:rPr>
        <w:t>credenciado;</w:t>
      </w:r>
    </w:p>
    <w:p w14:paraId="0FF8C9A2" w14:textId="77777777" w:rsidR="00D34E96" w:rsidRPr="000B5B0A" w:rsidRDefault="00D34E96" w:rsidP="00C577E3">
      <w:pPr>
        <w:pStyle w:val="PargrafodaLista"/>
        <w:widowControl w:val="0"/>
        <w:numPr>
          <w:ilvl w:val="0"/>
          <w:numId w:val="24"/>
        </w:numPr>
        <w:tabs>
          <w:tab w:val="left" w:pos="1040"/>
          <w:tab w:val="left" w:pos="1418"/>
        </w:tabs>
        <w:autoSpaceDE w:val="0"/>
        <w:autoSpaceDN w:val="0"/>
        <w:spacing w:before="80" w:after="0" w:line="276" w:lineRule="auto"/>
        <w:ind w:left="0" w:right="-1" w:firstLine="851"/>
        <w:contextualSpacing w:val="0"/>
      </w:pPr>
      <w:r w:rsidRPr="000B5B0A">
        <w:t xml:space="preserve">- descumprimento injustificado do contrato pelo contratado; </w:t>
      </w:r>
      <w:r w:rsidRPr="000B5B0A">
        <w:rPr>
          <w:spacing w:val="-10"/>
        </w:rPr>
        <w:t>e</w:t>
      </w:r>
    </w:p>
    <w:p w14:paraId="565C09BE" w14:textId="77777777" w:rsidR="00D34E96" w:rsidRPr="000B5B0A" w:rsidRDefault="00D34E96" w:rsidP="00C577E3">
      <w:pPr>
        <w:pStyle w:val="PargrafodaLista"/>
        <w:widowControl w:val="0"/>
        <w:numPr>
          <w:ilvl w:val="0"/>
          <w:numId w:val="24"/>
        </w:numPr>
        <w:tabs>
          <w:tab w:val="left" w:pos="1092"/>
          <w:tab w:val="left" w:pos="1418"/>
        </w:tabs>
        <w:autoSpaceDE w:val="0"/>
        <w:autoSpaceDN w:val="0"/>
        <w:spacing w:before="80" w:after="0" w:line="276" w:lineRule="auto"/>
        <w:ind w:left="0" w:right="-1" w:firstLine="851"/>
        <w:contextualSpacing w:val="0"/>
      </w:pPr>
      <w:r w:rsidRPr="000B5B0A">
        <w:lastRenderedPageBreak/>
        <w:t>-</w:t>
      </w:r>
      <w:r w:rsidRPr="000B5B0A">
        <w:rPr>
          <w:spacing w:val="36"/>
        </w:rPr>
        <w:t xml:space="preserve"> </w:t>
      </w:r>
      <w:r w:rsidRPr="000B5B0A">
        <w:t>sanção</w:t>
      </w:r>
      <w:r w:rsidRPr="000B5B0A">
        <w:rPr>
          <w:spacing w:val="36"/>
        </w:rPr>
        <w:t xml:space="preserve"> </w:t>
      </w:r>
      <w:r w:rsidRPr="000B5B0A">
        <w:t>de</w:t>
      </w:r>
      <w:r w:rsidRPr="000B5B0A">
        <w:rPr>
          <w:spacing w:val="36"/>
        </w:rPr>
        <w:t xml:space="preserve"> </w:t>
      </w:r>
      <w:r w:rsidRPr="000B5B0A">
        <w:t>impedimento</w:t>
      </w:r>
      <w:r w:rsidRPr="000B5B0A">
        <w:rPr>
          <w:spacing w:val="36"/>
        </w:rPr>
        <w:t xml:space="preserve"> </w:t>
      </w:r>
      <w:r w:rsidRPr="000B5B0A">
        <w:t>de</w:t>
      </w:r>
      <w:r w:rsidRPr="000B5B0A">
        <w:rPr>
          <w:spacing w:val="36"/>
        </w:rPr>
        <w:t xml:space="preserve"> </w:t>
      </w:r>
      <w:r w:rsidRPr="000B5B0A">
        <w:t>licitar</w:t>
      </w:r>
      <w:r w:rsidRPr="000B5B0A">
        <w:rPr>
          <w:spacing w:val="36"/>
        </w:rPr>
        <w:t xml:space="preserve"> </w:t>
      </w:r>
      <w:r w:rsidRPr="000B5B0A">
        <w:t>e</w:t>
      </w:r>
      <w:r w:rsidRPr="000B5B0A">
        <w:rPr>
          <w:spacing w:val="36"/>
        </w:rPr>
        <w:t xml:space="preserve"> </w:t>
      </w:r>
      <w:r w:rsidRPr="000B5B0A">
        <w:t>contratar</w:t>
      </w:r>
      <w:r w:rsidRPr="000B5B0A">
        <w:rPr>
          <w:spacing w:val="36"/>
        </w:rPr>
        <w:t xml:space="preserve"> </w:t>
      </w:r>
      <w:r w:rsidRPr="000B5B0A">
        <w:t>ou</w:t>
      </w:r>
      <w:r w:rsidRPr="000B5B0A">
        <w:rPr>
          <w:spacing w:val="36"/>
        </w:rPr>
        <w:t xml:space="preserve"> </w:t>
      </w:r>
      <w:r w:rsidRPr="000B5B0A">
        <w:t>de</w:t>
      </w:r>
      <w:r w:rsidRPr="000B5B0A">
        <w:rPr>
          <w:spacing w:val="36"/>
        </w:rPr>
        <w:t xml:space="preserve"> </w:t>
      </w:r>
      <w:r w:rsidRPr="000B5B0A">
        <w:t>declaração</w:t>
      </w:r>
      <w:r w:rsidRPr="000B5B0A">
        <w:rPr>
          <w:spacing w:val="36"/>
        </w:rPr>
        <w:t xml:space="preserve"> </w:t>
      </w:r>
      <w:r w:rsidRPr="000B5B0A">
        <w:t>de</w:t>
      </w:r>
      <w:r w:rsidRPr="000B5B0A">
        <w:rPr>
          <w:spacing w:val="36"/>
        </w:rPr>
        <w:t xml:space="preserve"> </w:t>
      </w:r>
      <w:r w:rsidRPr="000B5B0A">
        <w:t>inidoneidade superveniente ao credenciamento.</w:t>
      </w:r>
    </w:p>
    <w:p w14:paraId="23EE9937" w14:textId="0B5A350F" w:rsidR="00D34E96" w:rsidRPr="000B5B0A" w:rsidRDefault="00D34E96" w:rsidP="00C577E3">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rsidRPr="00C577E3">
        <w:t>O pedido de descredenciamento de que trata o inciso I do caput não desincumbirá o credenciado do cumprimento de eventuais contratos assumidos e das responsabilidades deles recorrentes.</w:t>
      </w:r>
    </w:p>
    <w:p w14:paraId="137888A2" w14:textId="47FBD144" w:rsidR="00D34E96" w:rsidRPr="000B5B0A" w:rsidRDefault="00D34E96" w:rsidP="00C577E3">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rsidRPr="00C577E3">
        <w:t>Nas hipóteses previstas nos incisos II e III do caput, além do descredenciamento, deverá ser aberto processo administrativo, assegurados o contraditório e a ampla defesa, para possível aplicação de penalidade, na forma estabelecida na legislação.</w:t>
      </w:r>
    </w:p>
    <w:p w14:paraId="121E646E" w14:textId="48EFF6F3" w:rsidR="00040CD6" w:rsidRPr="000B5B0A" w:rsidRDefault="00D34E96" w:rsidP="00C577E3">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rsidRPr="000B5B0A">
        <w:t>Se houver a efetiva prestação de serviços ou o fornecimento dos bens, os pagamentos serão</w:t>
      </w:r>
      <w:r w:rsidRPr="00C577E3">
        <w:t xml:space="preserve"> </w:t>
      </w:r>
      <w:r w:rsidRPr="000B5B0A">
        <w:t>realizados</w:t>
      </w:r>
      <w:r w:rsidRPr="00C577E3">
        <w:t xml:space="preserve"> </w:t>
      </w:r>
      <w:r w:rsidRPr="000B5B0A">
        <w:t>normalmente,</w:t>
      </w:r>
      <w:r w:rsidRPr="00C577E3">
        <w:t xml:space="preserve"> </w:t>
      </w:r>
      <w:r w:rsidRPr="000B5B0A">
        <w:t>até</w:t>
      </w:r>
      <w:r w:rsidRPr="00C577E3">
        <w:t xml:space="preserve"> </w:t>
      </w:r>
      <w:r w:rsidRPr="000B5B0A">
        <w:t>decisão</w:t>
      </w:r>
      <w:r w:rsidRPr="00C577E3">
        <w:t xml:space="preserve"> </w:t>
      </w:r>
      <w:r w:rsidRPr="000B5B0A">
        <w:t>no</w:t>
      </w:r>
      <w:r w:rsidRPr="00C577E3">
        <w:t xml:space="preserve"> </w:t>
      </w:r>
      <w:r w:rsidRPr="000B5B0A">
        <w:t>sentido</w:t>
      </w:r>
      <w:r w:rsidRPr="00C577E3">
        <w:t xml:space="preserve"> </w:t>
      </w:r>
      <w:r w:rsidRPr="000B5B0A">
        <w:t>de</w:t>
      </w:r>
      <w:r w:rsidRPr="00C577E3">
        <w:t xml:space="preserve"> </w:t>
      </w:r>
      <w:r w:rsidRPr="000B5B0A">
        <w:t>rescisão</w:t>
      </w:r>
      <w:r w:rsidRPr="00C577E3">
        <w:t xml:space="preserve"> </w:t>
      </w:r>
      <w:r w:rsidRPr="000B5B0A">
        <w:t>contratual,</w:t>
      </w:r>
      <w:r w:rsidRPr="00C577E3">
        <w:t xml:space="preserve"> </w:t>
      </w:r>
      <w:r w:rsidRPr="000B5B0A">
        <w:t>caso</w:t>
      </w:r>
      <w:r w:rsidRPr="00C577E3">
        <w:t xml:space="preserve"> </w:t>
      </w:r>
      <w:r w:rsidRPr="000B5B0A">
        <w:t>o</w:t>
      </w:r>
      <w:r w:rsidRPr="00C577E3">
        <w:t xml:space="preserve"> </w:t>
      </w:r>
      <w:r w:rsidRPr="000B5B0A">
        <w:t>fornecedor não regularize a sua situação.</w:t>
      </w:r>
    </w:p>
    <w:p w14:paraId="32FF7E91" w14:textId="779347E8" w:rsidR="00D34E96" w:rsidRDefault="00532F54" w:rsidP="00C577E3">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t>S</w:t>
      </w:r>
      <w:r w:rsidR="00D34E96" w:rsidRPr="000B5B0A">
        <w:t>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p w14:paraId="096D32E6" w14:textId="437C997F" w:rsidR="00532F54" w:rsidRPr="00532F54" w:rsidRDefault="00532F54" w:rsidP="00532F54">
      <w:pPr>
        <w:pStyle w:val="PargrafodaLista"/>
        <w:numPr>
          <w:ilvl w:val="0"/>
          <w:numId w:val="11"/>
        </w:numPr>
        <w:spacing w:before="80" w:after="0" w:line="276" w:lineRule="auto"/>
        <w:ind w:left="0" w:right="0" w:firstLine="0"/>
        <w:contextualSpacing w:val="0"/>
        <w:rPr>
          <w:b/>
          <w:bCs/>
          <w:color w:val="000000"/>
          <w:lang w:val="pt-PT"/>
        </w:rPr>
      </w:pPr>
      <w:r>
        <w:rPr>
          <w:b/>
          <w:bCs/>
          <w:color w:val="000000"/>
          <w:lang w:val="pt-PT"/>
        </w:rPr>
        <w:t>DA DOTAÇÃO ORÇAMENTÁRIA</w:t>
      </w:r>
    </w:p>
    <w:p w14:paraId="7E232BFD" w14:textId="77777777" w:rsidR="00532F54" w:rsidRPr="00532F54" w:rsidRDefault="00532F54" w:rsidP="00532F54">
      <w:pPr>
        <w:pStyle w:val="PargrafodaLista"/>
        <w:widowControl w:val="0"/>
        <w:numPr>
          <w:ilvl w:val="0"/>
          <w:numId w:val="23"/>
        </w:numPr>
        <w:tabs>
          <w:tab w:val="left" w:pos="681"/>
        </w:tabs>
        <w:autoSpaceDE w:val="0"/>
        <w:autoSpaceDN w:val="0"/>
        <w:spacing w:before="80" w:after="0" w:line="276" w:lineRule="auto"/>
        <w:ind w:right="-1"/>
        <w:contextualSpacing w:val="0"/>
        <w:rPr>
          <w:vanish/>
        </w:rPr>
      </w:pPr>
    </w:p>
    <w:p w14:paraId="414231F6" w14:textId="3DE83DD7" w:rsidR="00532F54" w:rsidRDefault="00532F54" w:rsidP="00532F54">
      <w:pPr>
        <w:pStyle w:val="PargrafodaLista"/>
        <w:widowControl w:val="0"/>
        <w:numPr>
          <w:ilvl w:val="1"/>
          <w:numId w:val="23"/>
        </w:numPr>
        <w:tabs>
          <w:tab w:val="left" w:pos="709"/>
        </w:tabs>
        <w:autoSpaceDE w:val="0"/>
        <w:autoSpaceDN w:val="0"/>
        <w:spacing w:before="80" w:after="0" w:line="276" w:lineRule="auto"/>
        <w:ind w:left="0" w:right="-1" w:firstLine="0"/>
        <w:contextualSpacing w:val="0"/>
      </w:pPr>
      <w:r>
        <w:t>O controle do orçamento estimado é feito para o Processo de Credenciamento como um todo, podendo ocorrer livre distribuição de saldos entre os credenciados conforme a demanda for surgindo.</w:t>
      </w:r>
    </w:p>
    <w:p w14:paraId="69A6336E" w14:textId="23838089" w:rsidR="00532F54" w:rsidRPr="000B5B0A" w:rsidRDefault="00532F54" w:rsidP="00532F54">
      <w:pPr>
        <w:pStyle w:val="PargrafodaLista"/>
        <w:widowControl w:val="0"/>
        <w:numPr>
          <w:ilvl w:val="1"/>
          <w:numId w:val="23"/>
        </w:numPr>
        <w:tabs>
          <w:tab w:val="left" w:pos="681"/>
        </w:tabs>
        <w:autoSpaceDE w:val="0"/>
        <w:autoSpaceDN w:val="0"/>
        <w:spacing w:before="80" w:after="0" w:line="276" w:lineRule="auto"/>
        <w:ind w:left="0" w:right="-1" w:firstLine="0"/>
        <w:contextualSpacing w:val="0"/>
      </w:pPr>
      <w:r>
        <w:t>Será definida dotação para cada novo exercício financeiro, conforme o planejamento, sendo realizados empenhos estimativos para controle prévio do gasto com o presente credenciamento.</w:t>
      </w:r>
    </w:p>
    <w:p w14:paraId="0EA759C5" w14:textId="77777777" w:rsidR="00D34E96" w:rsidRPr="00532F54" w:rsidRDefault="00D34E96" w:rsidP="00532F54">
      <w:pPr>
        <w:pStyle w:val="PargrafodaLista"/>
        <w:numPr>
          <w:ilvl w:val="0"/>
          <w:numId w:val="11"/>
        </w:numPr>
        <w:spacing w:before="80" w:after="0" w:line="276" w:lineRule="auto"/>
        <w:ind w:left="0" w:right="0" w:firstLine="0"/>
        <w:contextualSpacing w:val="0"/>
        <w:rPr>
          <w:b/>
          <w:bCs/>
          <w:color w:val="000000"/>
          <w:lang w:val="pt-PT"/>
        </w:rPr>
      </w:pPr>
      <w:r w:rsidRPr="00532F54">
        <w:rPr>
          <w:b/>
          <w:bCs/>
          <w:color w:val="000000"/>
          <w:lang w:val="pt-PT"/>
        </w:rPr>
        <w:t>- DAS DISPOSIÇÕES GERAIS</w:t>
      </w:r>
    </w:p>
    <w:p w14:paraId="5222E93E" w14:textId="77777777" w:rsidR="00532F54" w:rsidRPr="00532F54" w:rsidRDefault="00532F54" w:rsidP="00532F54">
      <w:pPr>
        <w:pStyle w:val="PargrafodaLista"/>
        <w:widowControl w:val="0"/>
        <w:numPr>
          <w:ilvl w:val="0"/>
          <w:numId w:val="23"/>
        </w:numPr>
        <w:tabs>
          <w:tab w:val="left" w:pos="709"/>
        </w:tabs>
        <w:autoSpaceDE w:val="0"/>
        <w:autoSpaceDN w:val="0"/>
        <w:spacing w:before="80" w:after="0" w:line="276" w:lineRule="auto"/>
        <w:ind w:right="-1"/>
        <w:contextualSpacing w:val="0"/>
        <w:rPr>
          <w:vanish/>
        </w:rPr>
      </w:pPr>
    </w:p>
    <w:p w14:paraId="452B8CEB" w14:textId="2D989899" w:rsidR="00D34E96" w:rsidRPr="000B5B0A" w:rsidRDefault="00D34E96" w:rsidP="00532F54">
      <w:pPr>
        <w:pStyle w:val="PargrafodaLista"/>
        <w:widowControl w:val="0"/>
        <w:numPr>
          <w:ilvl w:val="1"/>
          <w:numId w:val="23"/>
        </w:numPr>
        <w:tabs>
          <w:tab w:val="left" w:pos="709"/>
        </w:tabs>
        <w:autoSpaceDE w:val="0"/>
        <w:autoSpaceDN w:val="0"/>
        <w:spacing w:before="80" w:after="0" w:line="276" w:lineRule="auto"/>
        <w:ind w:left="0" w:right="-1" w:firstLine="0"/>
        <w:contextualSpacing w:val="0"/>
      </w:pPr>
      <w:r w:rsidRPr="000B5B0A">
        <w:t xml:space="preserve">A homologação do resultado deste credenciamento não implicará direito à </w:t>
      </w:r>
      <w:r w:rsidRPr="000B5B0A">
        <w:rPr>
          <w:spacing w:val="-2"/>
        </w:rPr>
        <w:t>contratação.</w:t>
      </w:r>
    </w:p>
    <w:p w14:paraId="32C9EF9C" w14:textId="0ACAA22D" w:rsidR="00D34E96" w:rsidRDefault="00D34E96" w:rsidP="00532F54">
      <w:pPr>
        <w:pStyle w:val="PargrafodaLista"/>
        <w:widowControl w:val="0"/>
        <w:numPr>
          <w:ilvl w:val="1"/>
          <w:numId w:val="23"/>
        </w:numPr>
        <w:tabs>
          <w:tab w:val="left" w:pos="709"/>
        </w:tabs>
        <w:autoSpaceDE w:val="0"/>
        <w:autoSpaceDN w:val="0"/>
        <w:spacing w:before="80" w:after="0" w:line="276" w:lineRule="auto"/>
        <w:ind w:left="0" w:right="-1" w:firstLine="0"/>
        <w:contextualSpacing w:val="0"/>
      </w:pPr>
      <w:r w:rsidRPr="000B5B0A">
        <w:t>As normas disciplinadoras do credenciamento serão sempre interpretadas em favor da ampliação do maior número de</w:t>
      </w:r>
      <w:r w:rsidRPr="00532F54">
        <w:t xml:space="preserve"> </w:t>
      </w:r>
      <w:r w:rsidRPr="000B5B0A">
        <w:t xml:space="preserve">interessados, desde que não comprometam o interesse da Administração, o princípio da isonomia, a finalidade e a segurança da </w:t>
      </w:r>
      <w:r w:rsidRPr="00532F54">
        <w:t>contratação.</w:t>
      </w:r>
    </w:p>
    <w:p w14:paraId="07F9FE28" w14:textId="77777777" w:rsidR="00D34E96" w:rsidRPr="000B5B0A" w:rsidRDefault="00D34E96" w:rsidP="00532F54">
      <w:pPr>
        <w:pStyle w:val="PargrafodaLista"/>
        <w:widowControl w:val="0"/>
        <w:numPr>
          <w:ilvl w:val="1"/>
          <w:numId w:val="23"/>
        </w:numPr>
        <w:tabs>
          <w:tab w:val="left" w:pos="709"/>
        </w:tabs>
        <w:autoSpaceDE w:val="0"/>
        <w:autoSpaceDN w:val="0"/>
        <w:spacing w:before="80" w:after="0" w:line="276" w:lineRule="auto"/>
        <w:ind w:left="0" w:right="-1" w:firstLine="0"/>
        <w:contextualSpacing w:val="0"/>
      </w:pPr>
      <w:r w:rsidRPr="000B5B0A">
        <w:t>Os proponentes assumem todos os custos de preparação e apresentação de suas propostas e a Administração não será, em nenhum caso, responsável por esses custos, independentemente da condução ou do resultado do processo licitatório.</w:t>
      </w:r>
    </w:p>
    <w:p w14:paraId="1C97E6C7" w14:textId="77777777" w:rsidR="00D34E96" w:rsidRPr="000B5B0A" w:rsidRDefault="00D34E96" w:rsidP="00532F54">
      <w:pPr>
        <w:pStyle w:val="PargrafodaLista"/>
        <w:widowControl w:val="0"/>
        <w:numPr>
          <w:ilvl w:val="1"/>
          <w:numId w:val="23"/>
        </w:numPr>
        <w:tabs>
          <w:tab w:val="left" w:pos="690"/>
        </w:tabs>
        <w:autoSpaceDE w:val="0"/>
        <w:autoSpaceDN w:val="0"/>
        <w:spacing w:before="80" w:after="0" w:line="276" w:lineRule="auto"/>
        <w:ind w:left="0" w:right="-1" w:firstLine="0"/>
        <w:contextualSpacing w:val="0"/>
      </w:pPr>
      <w:r w:rsidRPr="000B5B0A">
        <w:t>Na contagem dos prazos estabelecidos neste Edital e seus Anexos, excluir-se-á o dia do início e incluir-se-á o do vencimento e só se iniciam e vencem os prazos em dias de expediente na Administração.</w:t>
      </w:r>
    </w:p>
    <w:p w14:paraId="0A7D1426" w14:textId="77777777" w:rsidR="00D34E96" w:rsidRPr="000B5B0A" w:rsidRDefault="00D34E96" w:rsidP="00532F54">
      <w:pPr>
        <w:pStyle w:val="PargrafodaLista"/>
        <w:widowControl w:val="0"/>
        <w:numPr>
          <w:ilvl w:val="1"/>
          <w:numId w:val="23"/>
        </w:numPr>
        <w:tabs>
          <w:tab w:val="left" w:pos="690"/>
        </w:tabs>
        <w:autoSpaceDE w:val="0"/>
        <w:autoSpaceDN w:val="0"/>
        <w:spacing w:before="80" w:after="0" w:line="276" w:lineRule="auto"/>
        <w:ind w:left="0" w:right="-1" w:firstLine="0"/>
        <w:contextualSpacing w:val="0"/>
      </w:pPr>
      <w:r w:rsidRPr="000B5B0A">
        <w:t>O desatendimento de exigências formais não essenciais não importará o afastamento do proponente, desde que seja possível o aproveitamento do ato, observados os princípios da isonomia e do interesse público.</w:t>
      </w:r>
    </w:p>
    <w:p w14:paraId="7B7A9D97" w14:textId="77777777" w:rsidR="00D34E96" w:rsidRPr="000B5B0A" w:rsidRDefault="00D34E96" w:rsidP="00532F54">
      <w:pPr>
        <w:pStyle w:val="PargrafodaLista"/>
        <w:widowControl w:val="0"/>
        <w:numPr>
          <w:ilvl w:val="1"/>
          <w:numId w:val="23"/>
        </w:numPr>
        <w:tabs>
          <w:tab w:val="left" w:pos="685"/>
        </w:tabs>
        <w:autoSpaceDE w:val="0"/>
        <w:autoSpaceDN w:val="0"/>
        <w:spacing w:before="80" w:after="0" w:line="276" w:lineRule="auto"/>
        <w:ind w:left="0" w:right="-1" w:firstLine="0"/>
        <w:contextualSpacing w:val="0"/>
      </w:pPr>
      <w:r w:rsidRPr="000B5B0A">
        <w:t>Em caso de divergência entre disposições deste Edital e de seus anexos ou demais peças que compõem o processo, prevalecerá as deste Edital.</w:t>
      </w:r>
    </w:p>
    <w:p w14:paraId="29FC9501" w14:textId="77777777" w:rsidR="00D34E96" w:rsidRDefault="00D34E96" w:rsidP="00532F54">
      <w:pPr>
        <w:pStyle w:val="PargrafodaLista"/>
        <w:widowControl w:val="0"/>
        <w:numPr>
          <w:ilvl w:val="1"/>
          <w:numId w:val="23"/>
        </w:numPr>
        <w:tabs>
          <w:tab w:val="left" w:pos="714"/>
        </w:tabs>
        <w:autoSpaceDE w:val="0"/>
        <w:autoSpaceDN w:val="0"/>
        <w:spacing w:before="80" w:after="0" w:line="276" w:lineRule="auto"/>
        <w:ind w:left="0" w:right="-1" w:firstLine="0"/>
        <w:contextualSpacing w:val="0"/>
      </w:pPr>
      <w:r w:rsidRPr="000B5B0A">
        <w:t xml:space="preserve">O Edital está disponibilizado na íntegra, no site do(a)Município de </w:t>
      </w:r>
      <w:r w:rsidR="003631FD" w:rsidRPr="000B5B0A">
        <w:t>Rio Espera</w:t>
      </w:r>
      <w:r w:rsidRPr="000B5B0A">
        <w:t xml:space="preserve"> também </w:t>
      </w:r>
      <w:r w:rsidRPr="000B5B0A">
        <w:lastRenderedPageBreak/>
        <w:t xml:space="preserve">poderão ser lidos e/ou obtidos na sala de licitações e contratos da Prefeitura Municipal de </w:t>
      </w:r>
      <w:r w:rsidR="003631FD" w:rsidRPr="000B5B0A">
        <w:t>Rio Espera</w:t>
      </w:r>
      <w:r w:rsidRPr="000B5B0A">
        <w:t xml:space="preserve">, localizada na Praça </w:t>
      </w:r>
      <w:r w:rsidR="003631FD" w:rsidRPr="000B5B0A">
        <w:t>Nossa Senhora da Piedade</w:t>
      </w:r>
      <w:r w:rsidRPr="000B5B0A">
        <w:t xml:space="preserve">, nº </w:t>
      </w:r>
      <w:r w:rsidR="003631FD" w:rsidRPr="000B5B0A">
        <w:t>36</w:t>
      </w:r>
      <w:r w:rsidRPr="000B5B0A">
        <w:t>, Centro neste município nos dias úteis, no horário das 0</w:t>
      </w:r>
      <w:r w:rsidR="003631FD" w:rsidRPr="000B5B0A">
        <w:t>7</w:t>
      </w:r>
      <w:r w:rsidRPr="000B5B0A">
        <w:t>:00:00 às 1</w:t>
      </w:r>
      <w:r w:rsidR="003631FD" w:rsidRPr="000B5B0A">
        <w:t>6</w:t>
      </w:r>
      <w:r w:rsidRPr="000B5B0A">
        <w:t>:00:00 horas, mesmo endereço e período no qual os autos do processo administrativo permanecerão com vista franqueada aos interessados.</w:t>
      </w:r>
    </w:p>
    <w:p w14:paraId="5DA515B0" w14:textId="3473771D" w:rsidR="00532F54" w:rsidRPr="000B5B0A" w:rsidRDefault="00532F54" w:rsidP="00532F54">
      <w:pPr>
        <w:pStyle w:val="PargrafodaLista"/>
        <w:widowControl w:val="0"/>
        <w:numPr>
          <w:ilvl w:val="2"/>
          <w:numId w:val="23"/>
        </w:numPr>
        <w:tabs>
          <w:tab w:val="left" w:pos="1560"/>
        </w:tabs>
        <w:autoSpaceDE w:val="0"/>
        <w:autoSpaceDN w:val="0"/>
        <w:spacing w:before="80" w:after="0" w:line="276" w:lineRule="auto"/>
        <w:ind w:left="0" w:right="-1" w:firstLine="709"/>
        <w:contextualSpacing w:val="0"/>
      </w:pPr>
      <w:r>
        <w:t>A divulgação do edital também ocorrerá no portal BLL Compras e será encaminhado ao Portal Nacional de Contratações Públicas – PNCP.</w:t>
      </w:r>
    </w:p>
    <w:p w14:paraId="59ED179C" w14:textId="77777777" w:rsidR="00D34E96" w:rsidRPr="000B5B0A" w:rsidRDefault="00D34E96" w:rsidP="00532F54">
      <w:pPr>
        <w:pStyle w:val="PargrafodaLista"/>
        <w:widowControl w:val="0"/>
        <w:numPr>
          <w:ilvl w:val="1"/>
          <w:numId w:val="23"/>
        </w:numPr>
        <w:tabs>
          <w:tab w:val="left" w:pos="709"/>
        </w:tabs>
        <w:autoSpaceDE w:val="0"/>
        <w:autoSpaceDN w:val="0"/>
        <w:spacing w:before="80" w:after="0" w:line="276" w:lineRule="auto"/>
        <w:ind w:left="0" w:right="-1" w:firstLine="0"/>
        <w:contextualSpacing w:val="0"/>
      </w:pPr>
      <w:r w:rsidRPr="000B5B0A">
        <w:t xml:space="preserve">Integram este Edital, para todos os fins e efeitos, os seguintes </w:t>
      </w:r>
      <w:r w:rsidRPr="00532F54">
        <w:t>anexos:</w:t>
      </w:r>
    </w:p>
    <w:p w14:paraId="77AFAA1D" w14:textId="77777777" w:rsidR="00D34E96" w:rsidRPr="000B5B0A" w:rsidRDefault="00D34E96" w:rsidP="00532F54">
      <w:pPr>
        <w:widowControl w:val="0"/>
        <w:tabs>
          <w:tab w:val="left" w:pos="1461"/>
        </w:tabs>
        <w:autoSpaceDE w:val="0"/>
        <w:autoSpaceDN w:val="0"/>
        <w:spacing w:before="80" w:after="0" w:line="276" w:lineRule="auto"/>
        <w:ind w:left="709" w:right="-1"/>
      </w:pPr>
      <w:r w:rsidRPr="000B5B0A">
        <w:t xml:space="preserve">Anexo I - Termo de </w:t>
      </w:r>
      <w:r w:rsidRPr="00532F54">
        <w:rPr>
          <w:spacing w:val="-2"/>
        </w:rPr>
        <w:t>Referência;</w:t>
      </w:r>
    </w:p>
    <w:p w14:paraId="291E10B3" w14:textId="77777777" w:rsidR="006346B9" w:rsidRPr="000B5B0A" w:rsidRDefault="006346B9" w:rsidP="00532F54">
      <w:pPr>
        <w:widowControl w:val="0"/>
        <w:tabs>
          <w:tab w:val="left" w:pos="1461"/>
        </w:tabs>
        <w:autoSpaceDE w:val="0"/>
        <w:autoSpaceDN w:val="0"/>
        <w:spacing w:before="80" w:after="0" w:line="276" w:lineRule="auto"/>
        <w:ind w:left="709" w:right="-1"/>
      </w:pPr>
      <w:r w:rsidRPr="000B5B0A">
        <w:t xml:space="preserve">Anexo II - Requerimento de </w:t>
      </w:r>
      <w:r w:rsidRPr="00532F54">
        <w:rPr>
          <w:spacing w:val="-2"/>
        </w:rPr>
        <w:t>credenciamento;</w:t>
      </w:r>
    </w:p>
    <w:p w14:paraId="017367BE" w14:textId="6283DE02" w:rsidR="006346B9" w:rsidRPr="000B5B0A" w:rsidRDefault="006346B9" w:rsidP="00532F54">
      <w:pPr>
        <w:widowControl w:val="0"/>
        <w:tabs>
          <w:tab w:val="left" w:pos="1461"/>
        </w:tabs>
        <w:autoSpaceDE w:val="0"/>
        <w:autoSpaceDN w:val="0"/>
        <w:spacing w:before="80" w:after="0" w:line="276" w:lineRule="auto"/>
        <w:ind w:left="709" w:right="-1"/>
      </w:pPr>
      <w:r w:rsidRPr="000B5B0A">
        <w:t xml:space="preserve">Anexo III </w:t>
      </w:r>
      <w:r w:rsidR="00532F54">
        <w:t>–</w:t>
      </w:r>
      <w:r w:rsidRPr="000B5B0A">
        <w:t xml:space="preserve"> </w:t>
      </w:r>
      <w:r w:rsidRPr="00532F54">
        <w:rPr>
          <w:spacing w:val="-2"/>
        </w:rPr>
        <w:t>Declaraç</w:t>
      </w:r>
      <w:r w:rsidR="00532F54">
        <w:rPr>
          <w:spacing w:val="-2"/>
        </w:rPr>
        <w:t>ão Unificada</w:t>
      </w:r>
      <w:r w:rsidRPr="00532F54">
        <w:rPr>
          <w:spacing w:val="-2"/>
        </w:rPr>
        <w:t>;</w:t>
      </w:r>
    </w:p>
    <w:p w14:paraId="435F86CA" w14:textId="77777777" w:rsidR="006346B9" w:rsidRPr="000B5B0A" w:rsidRDefault="006346B9" w:rsidP="00532F54">
      <w:pPr>
        <w:widowControl w:val="0"/>
        <w:tabs>
          <w:tab w:val="left" w:pos="1461"/>
        </w:tabs>
        <w:autoSpaceDE w:val="0"/>
        <w:autoSpaceDN w:val="0"/>
        <w:spacing w:before="80" w:after="0" w:line="276" w:lineRule="auto"/>
        <w:ind w:left="709" w:right="-1"/>
      </w:pPr>
      <w:r w:rsidRPr="000B5B0A">
        <w:t xml:space="preserve">Anexo IV - Minuta de Termo de </w:t>
      </w:r>
      <w:r w:rsidRPr="00532F54">
        <w:rPr>
          <w:spacing w:val="-2"/>
        </w:rPr>
        <w:t>Contrato;</w:t>
      </w:r>
    </w:p>
    <w:p w14:paraId="3910C771" w14:textId="77777777" w:rsidR="00532F54" w:rsidRDefault="00532F54" w:rsidP="000B5B0A">
      <w:pPr>
        <w:pStyle w:val="PargrafodaLista"/>
        <w:widowControl w:val="0"/>
        <w:tabs>
          <w:tab w:val="left" w:pos="1461"/>
        </w:tabs>
        <w:autoSpaceDE w:val="0"/>
        <w:autoSpaceDN w:val="0"/>
        <w:spacing w:before="80" w:after="0" w:line="276" w:lineRule="auto"/>
        <w:ind w:left="0" w:right="-1"/>
        <w:contextualSpacing w:val="0"/>
      </w:pPr>
    </w:p>
    <w:p w14:paraId="47E5CE38" w14:textId="07922857" w:rsidR="006346B9" w:rsidRPr="000B5B0A" w:rsidRDefault="0011306B" w:rsidP="000B5B0A">
      <w:pPr>
        <w:pStyle w:val="PargrafodaLista"/>
        <w:widowControl w:val="0"/>
        <w:tabs>
          <w:tab w:val="left" w:pos="1461"/>
        </w:tabs>
        <w:autoSpaceDE w:val="0"/>
        <w:autoSpaceDN w:val="0"/>
        <w:spacing w:before="80" w:after="0" w:line="276" w:lineRule="auto"/>
        <w:ind w:left="0" w:right="-1"/>
        <w:contextualSpacing w:val="0"/>
      </w:pPr>
      <w:r w:rsidRPr="000B5B0A">
        <w:t>Rio Espera</w:t>
      </w:r>
      <w:r w:rsidR="006346B9" w:rsidRPr="000B5B0A">
        <w:t xml:space="preserve">, </w:t>
      </w:r>
      <w:r w:rsidR="00532F54">
        <w:t>21 de agosto de 2025</w:t>
      </w:r>
      <w:r w:rsidR="006346B9" w:rsidRPr="000B5B0A">
        <w:t>.</w:t>
      </w:r>
    </w:p>
    <w:p w14:paraId="56252018" w14:textId="77777777" w:rsidR="0011306B" w:rsidRDefault="0011306B" w:rsidP="00532F54">
      <w:pPr>
        <w:widowControl w:val="0"/>
        <w:tabs>
          <w:tab w:val="left" w:pos="1461"/>
        </w:tabs>
        <w:autoSpaceDE w:val="0"/>
        <w:autoSpaceDN w:val="0"/>
        <w:spacing w:after="0" w:line="240" w:lineRule="auto"/>
        <w:ind w:left="0" w:right="0"/>
        <w:jc w:val="center"/>
      </w:pPr>
    </w:p>
    <w:p w14:paraId="261745DB" w14:textId="77777777" w:rsidR="00532F54" w:rsidRDefault="00532F54" w:rsidP="00532F54">
      <w:pPr>
        <w:widowControl w:val="0"/>
        <w:tabs>
          <w:tab w:val="left" w:pos="1461"/>
        </w:tabs>
        <w:autoSpaceDE w:val="0"/>
        <w:autoSpaceDN w:val="0"/>
        <w:spacing w:after="0" w:line="240" w:lineRule="auto"/>
        <w:ind w:left="0" w:right="0"/>
        <w:jc w:val="center"/>
      </w:pPr>
    </w:p>
    <w:p w14:paraId="50D0234F" w14:textId="77777777" w:rsidR="00532F54" w:rsidRPr="000B5B0A" w:rsidRDefault="00532F54" w:rsidP="00532F54">
      <w:pPr>
        <w:widowControl w:val="0"/>
        <w:tabs>
          <w:tab w:val="left" w:pos="1461"/>
        </w:tabs>
        <w:autoSpaceDE w:val="0"/>
        <w:autoSpaceDN w:val="0"/>
        <w:spacing w:after="0" w:line="240" w:lineRule="auto"/>
        <w:ind w:left="0" w:right="0"/>
        <w:jc w:val="center"/>
      </w:pPr>
    </w:p>
    <w:p w14:paraId="50A4DD64" w14:textId="531D3D33" w:rsidR="0011306B" w:rsidRDefault="00532F54" w:rsidP="00532F54">
      <w:pPr>
        <w:pStyle w:val="PargrafodaLista"/>
        <w:widowControl w:val="0"/>
        <w:tabs>
          <w:tab w:val="left" w:pos="1461"/>
        </w:tabs>
        <w:autoSpaceDE w:val="0"/>
        <w:autoSpaceDN w:val="0"/>
        <w:spacing w:after="0" w:line="240" w:lineRule="auto"/>
        <w:ind w:left="0" w:right="0"/>
        <w:contextualSpacing w:val="0"/>
        <w:jc w:val="center"/>
      </w:pPr>
      <w:r>
        <w:t>Mauro Lúcio Pinto</w:t>
      </w:r>
    </w:p>
    <w:p w14:paraId="55E2C278" w14:textId="2AFE903B" w:rsidR="00532F54" w:rsidRPr="000B5B0A" w:rsidRDefault="00532F54" w:rsidP="00532F54">
      <w:pPr>
        <w:pStyle w:val="PargrafodaLista"/>
        <w:widowControl w:val="0"/>
        <w:tabs>
          <w:tab w:val="left" w:pos="1461"/>
        </w:tabs>
        <w:autoSpaceDE w:val="0"/>
        <w:autoSpaceDN w:val="0"/>
        <w:spacing w:after="0" w:line="240" w:lineRule="auto"/>
        <w:ind w:left="0" w:right="0"/>
        <w:contextualSpacing w:val="0"/>
        <w:jc w:val="center"/>
      </w:pPr>
      <w:r>
        <w:t>Secretário Municipal de Administração e Planejamento</w:t>
      </w:r>
    </w:p>
    <w:p w14:paraId="5FCE28C2" w14:textId="77777777" w:rsidR="00A9386B" w:rsidRPr="0036255C" w:rsidRDefault="00A9386B" w:rsidP="00532F54">
      <w:pPr>
        <w:spacing w:after="0" w:line="240" w:lineRule="auto"/>
        <w:ind w:left="0" w:right="0"/>
        <w:jc w:val="center"/>
      </w:pPr>
    </w:p>
    <w:p w14:paraId="02FE75BE" w14:textId="77777777" w:rsidR="00A9386B" w:rsidRPr="0036255C" w:rsidRDefault="009F47D4" w:rsidP="00532F54">
      <w:pPr>
        <w:spacing w:after="0" w:line="240" w:lineRule="auto"/>
        <w:ind w:left="0" w:right="0"/>
        <w:jc w:val="center"/>
      </w:pPr>
      <w:r w:rsidRPr="0036255C">
        <w:rPr>
          <w:b/>
        </w:rPr>
        <w:t xml:space="preserve"> </w:t>
      </w:r>
    </w:p>
    <w:p w14:paraId="732B40C6" w14:textId="77777777" w:rsidR="004424E4" w:rsidRPr="0036255C" w:rsidRDefault="004424E4" w:rsidP="004424E4">
      <w:pPr>
        <w:widowControl w:val="0"/>
        <w:tabs>
          <w:tab w:val="left" w:pos="1541"/>
        </w:tabs>
        <w:autoSpaceDE w:val="0"/>
        <w:autoSpaceDN w:val="0"/>
        <w:spacing w:before="245" w:after="0" w:line="247" w:lineRule="auto"/>
        <w:ind w:left="47" w:right="566"/>
      </w:pPr>
    </w:p>
    <w:p w14:paraId="5D60ED68" w14:textId="77777777" w:rsidR="00957E45" w:rsidRPr="0036255C" w:rsidRDefault="00957E45" w:rsidP="00957E45">
      <w:pPr>
        <w:widowControl w:val="0"/>
        <w:tabs>
          <w:tab w:val="left" w:pos="621"/>
        </w:tabs>
        <w:autoSpaceDE w:val="0"/>
        <w:autoSpaceDN w:val="0"/>
        <w:spacing w:before="249" w:after="0" w:line="240" w:lineRule="auto"/>
        <w:ind w:left="141" w:right="0"/>
        <w:jc w:val="left"/>
        <w:outlineLvl w:val="2"/>
        <w:rPr>
          <w:b/>
          <w:bCs/>
          <w:lang w:val="pt-PT" w:eastAsia="en-US"/>
        </w:rPr>
      </w:pPr>
    </w:p>
    <w:p w14:paraId="6A8083D3" w14:textId="77777777" w:rsidR="00D82966" w:rsidRPr="0036255C" w:rsidRDefault="00D82966" w:rsidP="00D82966">
      <w:pPr>
        <w:spacing w:after="112" w:line="259" w:lineRule="auto"/>
        <w:ind w:right="992"/>
      </w:pPr>
    </w:p>
    <w:p w14:paraId="5F4E15B5" w14:textId="77777777" w:rsidR="00D82966" w:rsidRPr="0036255C" w:rsidRDefault="00D82966" w:rsidP="00D82966">
      <w:pPr>
        <w:spacing w:after="112" w:line="259" w:lineRule="auto"/>
        <w:ind w:right="992"/>
      </w:pPr>
    </w:p>
    <w:p w14:paraId="51A3BBB6" w14:textId="77777777" w:rsidR="00D82966" w:rsidRPr="0036255C" w:rsidRDefault="00D82966" w:rsidP="00D82966">
      <w:pPr>
        <w:spacing w:after="112" w:line="259" w:lineRule="auto"/>
        <w:ind w:right="992"/>
      </w:pPr>
    </w:p>
    <w:p w14:paraId="116511BB" w14:textId="77777777" w:rsidR="00D82966" w:rsidRPr="0036255C" w:rsidRDefault="00D82966" w:rsidP="00D82966">
      <w:pPr>
        <w:spacing w:after="112" w:line="259" w:lineRule="auto"/>
        <w:ind w:right="992"/>
      </w:pPr>
    </w:p>
    <w:p w14:paraId="6D65F9E3" w14:textId="77777777" w:rsidR="00D82966" w:rsidRPr="0036255C" w:rsidRDefault="00D82966" w:rsidP="00D82966">
      <w:pPr>
        <w:spacing w:after="112" w:line="259" w:lineRule="auto"/>
        <w:ind w:right="992"/>
      </w:pPr>
    </w:p>
    <w:p w14:paraId="7C307A30" w14:textId="77777777" w:rsidR="00D82966" w:rsidRPr="0036255C" w:rsidRDefault="00D82966" w:rsidP="00D82966">
      <w:pPr>
        <w:spacing w:after="112" w:line="259" w:lineRule="auto"/>
        <w:ind w:right="992"/>
      </w:pPr>
    </w:p>
    <w:p w14:paraId="6ACC8609" w14:textId="77777777" w:rsidR="00D82966" w:rsidRPr="0036255C" w:rsidRDefault="00D82966" w:rsidP="00D82966">
      <w:pPr>
        <w:spacing w:after="112" w:line="259" w:lineRule="auto"/>
        <w:ind w:right="992"/>
      </w:pPr>
    </w:p>
    <w:p w14:paraId="433EF830" w14:textId="77777777" w:rsidR="004261E6" w:rsidRPr="0036255C" w:rsidRDefault="004261E6" w:rsidP="00D82966">
      <w:pPr>
        <w:spacing w:after="112" w:line="259" w:lineRule="auto"/>
        <w:ind w:right="992"/>
      </w:pPr>
    </w:p>
    <w:p w14:paraId="0F1764DE" w14:textId="77777777" w:rsidR="00E14172" w:rsidRDefault="00E14172">
      <w:r>
        <w:br w:type="page"/>
      </w:r>
    </w:p>
    <w:p w14:paraId="61C41916" w14:textId="6AA6765B" w:rsidR="004261E6" w:rsidRPr="00E14172" w:rsidRDefault="00FA3AC0" w:rsidP="004261E6">
      <w:pPr>
        <w:spacing w:after="112" w:line="259" w:lineRule="auto"/>
        <w:ind w:right="992"/>
        <w:jc w:val="center"/>
        <w:rPr>
          <w:b/>
          <w:bCs/>
        </w:rPr>
      </w:pPr>
      <w:r w:rsidRPr="00E14172">
        <w:rPr>
          <w:b/>
          <w:bCs/>
        </w:rPr>
        <w:lastRenderedPageBreak/>
        <w:t>ANEXO II</w:t>
      </w:r>
    </w:p>
    <w:p w14:paraId="3B033E0E" w14:textId="77777777" w:rsidR="00D82966" w:rsidRPr="00E14172" w:rsidRDefault="00FA3AC0" w:rsidP="004261E6">
      <w:pPr>
        <w:spacing w:after="112" w:line="259" w:lineRule="auto"/>
        <w:ind w:right="992"/>
        <w:jc w:val="center"/>
        <w:rPr>
          <w:b/>
          <w:bCs/>
        </w:rPr>
      </w:pPr>
      <w:r w:rsidRPr="00E14172">
        <w:rPr>
          <w:b/>
          <w:bCs/>
        </w:rPr>
        <w:t>REQUERIMENTO</w:t>
      </w:r>
      <w:r w:rsidRPr="00E14172">
        <w:rPr>
          <w:b/>
          <w:bCs/>
          <w:spacing w:val="-15"/>
        </w:rPr>
        <w:t xml:space="preserve"> </w:t>
      </w:r>
      <w:r w:rsidRPr="00E14172">
        <w:rPr>
          <w:b/>
          <w:bCs/>
        </w:rPr>
        <w:t>DE</w:t>
      </w:r>
      <w:r w:rsidRPr="00E14172">
        <w:rPr>
          <w:b/>
          <w:bCs/>
          <w:spacing w:val="-15"/>
        </w:rPr>
        <w:t xml:space="preserve"> </w:t>
      </w:r>
      <w:r w:rsidRPr="00E14172">
        <w:rPr>
          <w:b/>
          <w:bCs/>
        </w:rPr>
        <w:t>CREDENCIAMENTO</w:t>
      </w:r>
    </w:p>
    <w:p w14:paraId="0670697E" w14:textId="77777777" w:rsidR="004261E6" w:rsidRPr="00E14172" w:rsidRDefault="004261E6" w:rsidP="00E14172">
      <w:pPr>
        <w:spacing w:after="112" w:line="259" w:lineRule="auto"/>
        <w:ind w:left="142" w:right="992"/>
        <w:rPr>
          <w:b/>
          <w:bCs/>
        </w:rPr>
      </w:pPr>
      <w:r w:rsidRPr="00E14172">
        <w:rPr>
          <w:b/>
          <w:bCs/>
        </w:rPr>
        <w:t>Processo nº 64/2025</w:t>
      </w:r>
    </w:p>
    <w:p w14:paraId="218BC86A" w14:textId="77777777" w:rsidR="004261E6" w:rsidRPr="00E14172" w:rsidRDefault="004261E6" w:rsidP="00E14172">
      <w:pPr>
        <w:spacing w:after="112" w:line="259" w:lineRule="auto"/>
        <w:ind w:left="142" w:right="992"/>
        <w:rPr>
          <w:b/>
          <w:bCs/>
        </w:rPr>
      </w:pPr>
      <w:r w:rsidRPr="00E14172">
        <w:rPr>
          <w:b/>
          <w:bCs/>
        </w:rPr>
        <w:t>Credenciamento nº 05/2025</w:t>
      </w:r>
    </w:p>
    <w:p w14:paraId="74C73675" w14:textId="53AE7344" w:rsidR="004261E6" w:rsidRDefault="00E14172" w:rsidP="004261E6">
      <w:pPr>
        <w:pStyle w:val="Corpodetexto"/>
        <w:spacing w:before="249"/>
        <w:ind w:left="141"/>
      </w:pPr>
      <w:r>
        <w:t>Solicitante</w:t>
      </w:r>
    </w:p>
    <w:tbl>
      <w:tblPr>
        <w:tblStyle w:val="Tabelacomgrade"/>
        <w:tblW w:w="0" w:type="auto"/>
        <w:tblInd w:w="141" w:type="dxa"/>
        <w:tblLook w:val="04A0" w:firstRow="1" w:lastRow="0" w:firstColumn="1" w:lastColumn="0" w:noHBand="0" w:noVBand="1"/>
      </w:tblPr>
      <w:tblGrid>
        <w:gridCol w:w="4460"/>
        <w:gridCol w:w="4460"/>
      </w:tblGrid>
      <w:tr w:rsidR="00E14172" w14:paraId="5409D39E" w14:textId="77777777" w:rsidTr="00E14172">
        <w:tc>
          <w:tcPr>
            <w:tcW w:w="8920" w:type="dxa"/>
            <w:gridSpan w:val="2"/>
          </w:tcPr>
          <w:p w14:paraId="6BB84062" w14:textId="5D73F812" w:rsidR="00E14172" w:rsidRDefault="00E14172" w:rsidP="00E14172">
            <w:pPr>
              <w:pStyle w:val="Corpodetexto"/>
              <w:spacing w:after="0"/>
              <w:ind w:left="0" w:right="0"/>
            </w:pPr>
            <w:r>
              <w:rPr>
                <w:b/>
                <w:bCs/>
              </w:rPr>
              <w:t>Empresa</w:t>
            </w:r>
            <w:r>
              <w:t>:</w:t>
            </w:r>
          </w:p>
          <w:p w14:paraId="25EEC50A" w14:textId="0BC09DB2" w:rsidR="00E14172" w:rsidRDefault="00E14172" w:rsidP="00E14172">
            <w:pPr>
              <w:pStyle w:val="Corpodetexto"/>
              <w:spacing w:after="0"/>
              <w:ind w:left="0" w:right="0"/>
            </w:pPr>
          </w:p>
        </w:tc>
      </w:tr>
      <w:tr w:rsidR="00E14172" w14:paraId="0F1BD23B" w14:textId="77777777" w:rsidTr="008352E8">
        <w:tc>
          <w:tcPr>
            <w:tcW w:w="4460" w:type="dxa"/>
          </w:tcPr>
          <w:p w14:paraId="660E1DD5" w14:textId="77777777" w:rsidR="00E14172" w:rsidRDefault="00E14172" w:rsidP="00E14172">
            <w:pPr>
              <w:pStyle w:val="Corpodetexto"/>
              <w:spacing w:after="0"/>
              <w:ind w:left="0" w:right="0"/>
            </w:pPr>
            <w:r w:rsidRPr="00E14172">
              <w:rPr>
                <w:b/>
                <w:bCs/>
              </w:rPr>
              <w:t>CNPJ</w:t>
            </w:r>
            <w:r>
              <w:t>:</w:t>
            </w:r>
          </w:p>
          <w:p w14:paraId="6971C3D4" w14:textId="77777777" w:rsidR="00E14172" w:rsidRDefault="00E14172" w:rsidP="00E14172">
            <w:pPr>
              <w:pStyle w:val="Corpodetexto"/>
              <w:spacing w:after="0"/>
              <w:ind w:left="0" w:right="0"/>
            </w:pPr>
          </w:p>
        </w:tc>
        <w:tc>
          <w:tcPr>
            <w:tcW w:w="4460" w:type="dxa"/>
          </w:tcPr>
          <w:p w14:paraId="18083D13" w14:textId="3AF017FB" w:rsidR="00E14172" w:rsidRDefault="00E14172" w:rsidP="00E14172">
            <w:pPr>
              <w:pStyle w:val="Corpodetexto"/>
              <w:spacing w:after="0"/>
              <w:ind w:left="0" w:right="0"/>
            </w:pPr>
          </w:p>
        </w:tc>
      </w:tr>
      <w:tr w:rsidR="00E14172" w14:paraId="37C2D2F1" w14:textId="77777777" w:rsidTr="00E14172">
        <w:tc>
          <w:tcPr>
            <w:tcW w:w="8920" w:type="dxa"/>
            <w:gridSpan w:val="2"/>
          </w:tcPr>
          <w:p w14:paraId="03F35FEA" w14:textId="77777777" w:rsidR="00E14172" w:rsidRDefault="00E14172" w:rsidP="00E14172">
            <w:pPr>
              <w:pStyle w:val="Corpodetexto"/>
              <w:spacing w:after="0"/>
              <w:ind w:left="0" w:right="0"/>
            </w:pPr>
            <w:r w:rsidRPr="00E14172">
              <w:rPr>
                <w:b/>
                <w:bCs/>
              </w:rPr>
              <w:t>Endereço</w:t>
            </w:r>
            <w:r>
              <w:t>:</w:t>
            </w:r>
          </w:p>
          <w:p w14:paraId="395CCA1F" w14:textId="0820433A" w:rsidR="00E14172" w:rsidRDefault="00E14172" w:rsidP="00E14172">
            <w:pPr>
              <w:pStyle w:val="Corpodetexto"/>
              <w:spacing w:after="0"/>
              <w:ind w:left="0" w:right="0"/>
            </w:pPr>
          </w:p>
        </w:tc>
      </w:tr>
      <w:tr w:rsidR="00E14172" w14:paraId="08714EF5" w14:textId="77777777" w:rsidTr="000D0D8B">
        <w:tc>
          <w:tcPr>
            <w:tcW w:w="4460" w:type="dxa"/>
          </w:tcPr>
          <w:p w14:paraId="74C9CDFF" w14:textId="77777777" w:rsidR="00E14172" w:rsidRDefault="00E14172" w:rsidP="00E14172">
            <w:pPr>
              <w:pStyle w:val="Corpodetexto"/>
              <w:spacing w:after="0"/>
              <w:ind w:left="0" w:right="0"/>
            </w:pPr>
            <w:r w:rsidRPr="00E14172">
              <w:rPr>
                <w:b/>
                <w:bCs/>
              </w:rPr>
              <w:t>Representante</w:t>
            </w:r>
            <w:r>
              <w:t>:</w:t>
            </w:r>
          </w:p>
          <w:p w14:paraId="06CE5B20" w14:textId="77777777" w:rsidR="00E14172" w:rsidRDefault="00E14172" w:rsidP="00E14172">
            <w:pPr>
              <w:pStyle w:val="Corpodetexto"/>
              <w:spacing w:after="0"/>
              <w:ind w:left="0" w:right="0"/>
            </w:pPr>
          </w:p>
        </w:tc>
        <w:tc>
          <w:tcPr>
            <w:tcW w:w="4460" w:type="dxa"/>
          </w:tcPr>
          <w:p w14:paraId="2C4309A3" w14:textId="77777777" w:rsidR="00E14172" w:rsidRDefault="00E14172" w:rsidP="00E14172">
            <w:pPr>
              <w:pStyle w:val="Corpodetexto"/>
              <w:spacing w:after="0"/>
              <w:ind w:left="0" w:right="0"/>
            </w:pPr>
            <w:r w:rsidRPr="00E14172">
              <w:rPr>
                <w:b/>
                <w:bCs/>
              </w:rPr>
              <w:t>CPF</w:t>
            </w:r>
            <w:r>
              <w:t>:</w:t>
            </w:r>
          </w:p>
          <w:p w14:paraId="48232C8F" w14:textId="648A70E4" w:rsidR="00E14172" w:rsidRDefault="00E14172" w:rsidP="00E14172">
            <w:pPr>
              <w:pStyle w:val="Corpodetexto"/>
              <w:spacing w:after="0"/>
              <w:ind w:left="0" w:right="0"/>
            </w:pPr>
          </w:p>
        </w:tc>
      </w:tr>
      <w:tr w:rsidR="00E14172" w14:paraId="04C7C70F" w14:textId="77777777" w:rsidTr="00F641E4">
        <w:tc>
          <w:tcPr>
            <w:tcW w:w="4460" w:type="dxa"/>
            <w:tcBorders>
              <w:bottom w:val="single" w:sz="4" w:space="0" w:color="auto"/>
            </w:tcBorders>
          </w:tcPr>
          <w:p w14:paraId="3FB4768D" w14:textId="77777777" w:rsidR="00E14172" w:rsidRDefault="00E14172" w:rsidP="00E14172">
            <w:pPr>
              <w:pStyle w:val="Corpodetexto"/>
              <w:spacing w:after="0"/>
              <w:ind w:left="0" w:right="0"/>
            </w:pPr>
            <w:r w:rsidRPr="00E14172">
              <w:rPr>
                <w:b/>
                <w:bCs/>
              </w:rPr>
              <w:t>E-mail</w:t>
            </w:r>
            <w:r>
              <w:t>:</w:t>
            </w:r>
          </w:p>
          <w:p w14:paraId="61990B68" w14:textId="05A40099" w:rsidR="00E14172" w:rsidRPr="00E14172" w:rsidRDefault="00E14172" w:rsidP="00E14172">
            <w:pPr>
              <w:pStyle w:val="Corpodetexto"/>
              <w:spacing w:after="0"/>
              <w:ind w:left="0" w:right="0"/>
              <w:rPr>
                <w:b/>
                <w:bCs/>
              </w:rPr>
            </w:pPr>
          </w:p>
        </w:tc>
        <w:tc>
          <w:tcPr>
            <w:tcW w:w="4460" w:type="dxa"/>
            <w:tcBorders>
              <w:bottom w:val="single" w:sz="4" w:space="0" w:color="auto"/>
            </w:tcBorders>
          </w:tcPr>
          <w:p w14:paraId="1E643416" w14:textId="77777777" w:rsidR="00E14172" w:rsidRDefault="00E14172" w:rsidP="00E14172">
            <w:pPr>
              <w:pStyle w:val="Corpodetexto"/>
              <w:spacing w:after="0"/>
              <w:ind w:left="0" w:right="0"/>
            </w:pPr>
            <w:r>
              <w:rPr>
                <w:b/>
                <w:bCs/>
              </w:rPr>
              <w:t>Telefone</w:t>
            </w:r>
            <w:r>
              <w:t>:</w:t>
            </w:r>
          </w:p>
          <w:p w14:paraId="47578CF7" w14:textId="0A87F996" w:rsidR="00E14172" w:rsidRPr="00E14172" w:rsidRDefault="00E14172" w:rsidP="00E14172">
            <w:pPr>
              <w:pStyle w:val="Corpodetexto"/>
              <w:spacing w:after="0"/>
              <w:ind w:left="0" w:right="0"/>
            </w:pPr>
          </w:p>
        </w:tc>
      </w:tr>
      <w:tr w:rsidR="00F641E4" w14:paraId="5819D44F" w14:textId="77777777" w:rsidTr="00F641E4">
        <w:trPr>
          <w:trHeight w:val="684"/>
        </w:trPr>
        <w:tc>
          <w:tcPr>
            <w:tcW w:w="4460" w:type="dxa"/>
            <w:tcBorders>
              <w:right w:val="nil"/>
            </w:tcBorders>
          </w:tcPr>
          <w:p w14:paraId="362725B8" w14:textId="77777777" w:rsidR="00F641E4" w:rsidRDefault="00F641E4" w:rsidP="00E14172">
            <w:pPr>
              <w:pStyle w:val="Corpodetexto"/>
              <w:spacing w:after="0"/>
              <w:ind w:left="0" w:right="0"/>
              <w:rPr>
                <w:b/>
                <w:bCs/>
              </w:rPr>
            </w:pPr>
            <w:r>
              <w:rPr>
                <w:b/>
                <w:bCs/>
              </w:rPr>
              <w:t>Horário de fornecimento:</w:t>
            </w:r>
          </w:p>
          <w:p w14:paraId="5A32F6B3" w14:textId="79F1C213" w:rsidR="00F641E4" w:rsidRPr="00F641E4" w:rsidRDefault="00F641E4" w:rsidP="00E14172">
            <w:pPr>
              <w:pStyle w:val="Corpodetexto"/>
              <w:spacing w:after="0"/>
              <w:ind w:left="0" w:right="0"/>
            </w:pPr>
            <w:r>
              <w:t>Almoço</w:t>
            </w:r>
            <w:r w:rsidRPr="00F641E4">
              <w:t xml:space="preserve">: ___: ___h </w:t>
            </w:r>
            <w:r>
              <w:t>às</w:t>
            </w:r>
            <w:r w:rsidRPr="00F641E4">
              <w:t xml:space="preserve"> ____: ___h.</w:t>
            </w:r>
          </w:p>
        </w:tc>
        <w:tc>
          <w:tcPr>
            <w:tcW w:w="4460" w:type="dxa"/>
            <w:tcBorders>
              <w:left w:val="nil"/>
            </w:tcBorders>
          </w:tcPr>
          <w:p w14:paraId="5A1F0404" w14:textId="5A34D824" w:rsidR="00F641E4" w:rsidRDefault="00F641E4" w:rsidP="00E14172">
            <w:pPr>
              <w:pStyle w:val="Corpodetexto"/>
              <w:spacing w:after="0"/>
              <w:ind w:left="0" w:right="0"/>
            </w:pPr>
            <w:r w:rsidRPr="00F641E4">
              <w:t xml:space="preserve">Lanche: ___: ___h </w:t>
            </w:r>
            <w:r>
              <w:t>às</w:t>
            </w:r>
            <w:r w:rsidRPr="00F641E4">
              <w:t xml:space="preserve"> ____: ___h.</w:t>
            </w:r>
          </w:p>
          <w:p w14:paraId="702F0D30" w14:textId="52D02CDD" w:rsidR="00F641E4" w:rsidRDefault="00F641E4" w:rsidP="00E14172">
            <w:pPr>
              <w:pStyle w:val="Corpodetexto"/>
              <w:spacing w:after="0"/>
              <w:ind w:left="0" w:right="0"/>
              <w:rPr>
                <w:b/>
                <w:bCs/>
              </w:rPr>
            </w:pPr>
            <w:r>
              <w:t>Jantar</w:t>
            </w:r>
            <w:r w:rsidRPr="00F641E4">
              <w:t xml:space="preserve">: </w:t>
            </w:r>
            <w:r>
              <w:t xml:space="preserve">  </w:t>
            </w:r>
            <w:r w:rsidRPr="00F641E4">
              <w:t xml:space="preserve">___: ___h </w:t>
            </w:r>
            <w:r>
              <w:t>às</w:t>
            </w:r>
            <w:r w:rsidRPr="00F641E4">
              <w:t xml:space="preserve"> ____: ___h.</w:t>
            </w:r>
          </w:p>
        </w:tc>
      </w:tr>
    </w:tbl>
    <w:p w14:paraId="29BBF498" w14:textId="7D85428C" w:rsidR="00E14172" w:rsidRPr="0036255C" w:rsidRDefault="00E14172" w:rsidP="00E14172">
      <w:pPr>
        <w:pStyle w:val="Corpodetexto"/>
        <w:spacing w:before="120" w:after="0" w:line="276" w:lineRule="auto"/>
        <w:ind w:left="142" w:right="0" w:firstLine="851"/>
      </w:pPr>
      <w:r>
        <w:t xml:space="preserve">A empresa acima identificada, através de seu representante legalmente constituído, SOLICITA CREDENCIAMENTO e MANIFESTA CONHECIMENTO E CONCORDÂNCIA COM TODOS OS TERMOS DO EDITAL do </w:t>
      </w:r>
      <w:r w:rsidRPr="00E14172">
        <w:rPr>
          <w:b/>
          <w:bCs/>
        </w:rPr>
        <w:t>Processo Licitatório nº 64/2025 – Credenciamento nº 05/2025 do Município de Rio Espera/MG</w:t>
      </w:r>
      <w:r>
        <w:t xml:space="preserve"> cujo objeto é o FORNECIMENTO DE REFEIÇÕES (SELFE SERVICE, MARMITA E LANCES) PRONTOS PARA CONSUMO pelo prazo de 12 (doze) meses.</w:t>
      </w:r>
    </w:p>
    <w:p w14:paraId="09A47F95" w14:textId="4E606471" w:rsidR="004261E6" w:rsidRPr="0036255C" w:rsidRDefault="004261E6" w:rsidP="00E14172">
      <w:pPr>
        <w:pStyle w:val="Corpodetexto"/>
        <w:spacing w:before="120" w:after="0" w:line="276" w:lineRule="auto"/>
        <w:ind w:left="142" w:right="0" w:firstLine="851"/>
      </w:pPr>
      <w:r w:rsidRPr="0036255C">
        <w:t>Encaminh</w:t>
      </w:r>
      <w:r w:rsidR="00E14172">
        <w:t>a</w:t>
      </w:r>
      <w:r w:rsidRPr="0036255C">
        <w:t xml:space="preserve"> para apreciação de Vossa </w:t>
      </w:r>
      <w:r w:rsidR="00E14172">
        <w:t>Senhoria</w:t>
      </w:r>
      <w:r w:rsidRPr="0036255C">
        <w:t xml:space="preserve"> documentação </w:t>
      </w:r>
      <w:r w:rsidR="00E14172">
        <w:t>para habilitação e credenciamento para fornecimento dos itens abaixo descritos:</w:t>
      </w:r>
    </w:p>
    <w:p w14:paraId="6F8765D5" w14:textId="20E1224B" w:rsidR="004261E6" w:rsidRPr="00E14172" w:rsidRDefault="00E14172" w:rsidP="00E14172">
      <w:pPr>
        <w:pStyle w:val="Corpodetexto"/>
        <w:spacing w:before="29" w:after="1"/>
        <w:jc w:val="center"/>
        <w:rPr>
          <w:b/>
          <w:i/>
          <w:iCs/>
          <w:sz w:val="20"/>
        </w:rPr>
      </w:pPr>
      <w:r w:rsidRPr="00E14172">
        <w:rPr>
          <w:b/>
          <w:i/>
          <w:iCs/>
          <w:sz w:val="20"/>
          <w:highlight w:val="lightGray"/>
        </w:rPr>
        <w:t xml:space="preserve">(MANTER NA TABELA ABAIXO APENAS OS ITENS QUE A EMPRESA PRETENDE FORNECER. </w:t>
      </w:r>
      <w:r>
        <w:rPr>
          <w:b/>
          <w:i/>
          <w:iCs/>
          <w:sz w:val="20"/>
          <w:highlight w:val="lightGray"/>
        </w:rPr>
        <w:t>Reduzir</w:t>
      </w:r>
      <w:r w:rsidRPr="00E14172">
        <w:rPr>
          <w:b/>
          <w:i/>
          <w:iCs/>
          <w:sz w:val="20"/>
          <w:highlight w:val="lightGray"/>
        </w:rPr>
        <w:t xml:space="preserve"> a quantidade caso se disponha a fornecer quantidade inferior, devendo </w:t>
      </w:r>
      <w:r>
        <w:rPr>
          <w:b/>
          <w:i/>
          <w:iCs/>
          <w:sz w:val="20"/>
          <w:highlight w:val="lightGray"/>
        </w:rPr>
        <w:t>ajustar</w:t>
      </w:r>
      <w:r w:rsidRPr="00E14172">
        <w:rPr>
          <w:b/>
          <w:i/>
          <w:iCs/>
          <w:sz w:val="20"/>
          <w:highlight w:val="lightGray"/>
        </w:rPr>
        <w:t xml:space="preserve"> o preço total. Não pode ser alterado o preço unitário</w:t>
      </w:r>
      <w:r>
        <w:rPr>
          <w:b/>
          <w:i/>
          <w:iCs/>
          <w:sz w:val="20"/>
          <w:highlight w:val="lightGray"/>
        </w:rPr>
        <w:t>. Não pode ter quantidade superior à indicada abaixo</w:t>
      </w:r>
      <w:r w:rsidRPr="00E14172">
        <w:rPr>
          <w:b/>
          <w:i/>
          <w:iCs/>
          <w:sz w:val="20"/>
          <w:highlight w:val="lightGray"/>
        </w:rPr>
        <w:t>)</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70"/>
        <w:gridCol w:w="851"/>
        <w:gridCol w:w="850"/>
        <w:gridCol w:w="1133"/>
      </w:tblGrid>
      <w:tr w:rsidR="00E14172" w:rsidRPr="00B32564" w14:paraId="0F445BFF" w14:textId="77777777" w:rsidTr="002156C1">
        <w:tc>
          <w:tcPr>
            <w:tcW w:w="567" w:type="dxa"/>
          </w:tcPr>
          <w:p w14:paraId="2FFB27D6"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b/>
                <w:bCs/>
                <w:color w:val="000000"/>
                <w:sz w:val="20"/>
                <w:szCs w:val="20"/>
              </w:rPr>
            </w:pPr>
            <w:r w:rsidRPr="00B32564">
              <w:rPr>
                <w:rFonts w:ascii="Arial" w:eastAsia="Arial" w:hAnsi="Arial" w:cs="Arial"/>
                <w:b/>
                <w:bCs/>
                <w:color w:val="000000"/>
                <w:sz w:val="20"/>
                <w:szCs w:val="20"/>
              </w:rPr>
              <w:t>Item</w:t>
            </w:r>
          </w:p>
        </w:tc>
        <w:tc>
          <w:tcPr>
            <w:tcW w:w="5670" w:type="dxa"/>
          </w:tcPr>
          <w:p w14:paraId="5133F89D"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b/>
                <w:bCs/>
                <w:color w:val="000000"/>
                <w:sz w:val="20"/>
                <w:szCs w:val="20"/>
              </w:rPr>
            </w:pPr>
            <w:r w:rsidRPr="00B32564">
              <w:rPr>
                <w:rFonts w:ascii="Arial" w:eastAsia="Arial" w:hAnsi="Arial" w:cs="Arial"/>
                <w:b/>
                <w:bCs/>
                <w:color w:val="000000"/>
                <w:sz w:val="20"/>
                <w:szCs w:val="20"/>
              </w:rPr>
              <w:t>DESCRIÇÃO</w:t>
            </w:r>
          </w:p>
        </w:tc>
        <w:tc>
          <w:tcPr>
            <w:tcW w:w="851" w:type="dxa"/>
          </w:tcPr>
          <w:p w14:paraId="51D56E89"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b/>
                <w:bCs/>
                <w:color w:val="000000"/>
                <w:sz w:val="20"/>
                <w:szCs w:val="20"/>
              </w:rPr>
            </w:pPr>
            <w:r w:rsidRPr="00B32564">
              <w:rPr>
                <w:rFonts w:ascii="Arial" w:eastAsia="Arial" w:hAnsi="Arial" w:cs="Arial"/>
                <w:b/>
                <w:bCs/>
                <w:color w:val="000000"/>
                <w:sz w:val="20"/>
                <w:szCs w:val="20"/>
              </w:rPr>
              <w:t>Quantidade</w:t>
            </w:r>
          </w:p>
        </w:tc>
        <w:tc>
          <w:tcPr>
            <w:tcW w:w="850" w:type="dxa"/>
          </w:tcPr>
          <w:p w14:paraId="03FE4CE6"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b/>
                <w:bCs/>
                <w:color w:val="000000"/>
                <w:sz w:val="20"/>
                <w:szCs w:val="20"/>
              </w:rPr>
            </w:pPr>
            <w:r>
              <w:rPr>
                <w:rFonts w:ascii="Arial" w:eastAsia="Arial" w:hAnsi="Arial" w:cs="Arial"/>
                <w:b/>
                <w:bCs/>
                <w:color w:val="000000"/>
                <w:sz w:val="20"/>
                <w:szCs w:val="20"/>
              </w:rPr>
              <w:t>Preço unit.</w:t>
            </w:r>
          </w:p>
        </w:tc>
        <w:tc>
          <w:tcPr>
            <w:tcW w:w="1133" w:type="dxa"/>
          </w:tcPr>
          <w:p w14:paraId="4DD8BFD6"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b/>
                <w:bCs/>
                <w:color w:val="000000"/>
                <w:sz w:val="20"/>
                <w:szCs w:val="20"/>
              </w:rPr>
            </w:pPr>
            <w:r>
              <w:rPr>
                <w:rFonts w:ascii="Arial" w:eastAsia="Arial" w:hAnsi="Arial" w:cs="Arial"/>
                <w:b/>
                <w:bCs/>
                <w:color w:val="000000"/>
                <w:sz w:val="20"/>
                <w:szCs w:val="20"/>
              </w:rPr>
              <w:t>Total</w:t>
            </w:r>
          </w:p>
        </w:tc>
      </w:tr>
      <w:tr w:rsidR="00E14172" w:rsidRPr="00B32564" w14:paraId="524083DD" w14:textId="77777777" w:rsidTr="002156C1">
        <w:trPr>
          <w:trHeight w:val="2098"/>
        </w:trPr>
        <w:tc>
          <w:tcPr>
            <w:tcW w:w="567" w:type="dxa"/>
          </w:tcPr>
          <w:p w14:paraId="4C8A04A7"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sidRPr="00B32564">
              <w:rPr>
                <w:rFonts w:ascii="Arial" w:eastAsia="Arial" w:hAnsi="Arial" w:cs="Arial"/>
                <w:color w:val="000000"/>
                <w:sz w:val="20"/>
                <w:szCs w:val="20"/>
              </w:rPr>
              <w:t>01</w:t>
            </w:r>
          </w:p>
        </w:tc>
        <w:tc>
          <w:tcPr>
            <w:tcW w:w="5670" w:type="dxa"/>
          </w:tcPr>
          <w:p w14:paraId="65E14B4A" w14:textId="77777777" w:rsidR="00E14172" w:rsidRPr="00B32564" w:rsidRDefault="00E14172" w:rsidP="00E14172">
            <w:pPr>
              <w:tabs>
                <w:tab w:val="left" w:pos="1134"/>
                <w:tab w:val="left" w:pos="2268"/>
              </w:tabs>
              <w:spacing w:after="0" w:line="240" w:lineRule="auto"/>
              <w:ind w:left="11" w:right="11"/>
              <w:rPr>
                <w:rFonts w:ascii="Arial" w:eastAsia="Arial" w:hAnsi="Arial" w:cs="Arial"/>
                <w:color w:val="000000"/>
                <w:sz w:val="20"/>
                <w:szCs w:val="20"/>
              </w:rPr>
            </w:pPr>
            <w:r w:rsidRPr="00B32564">
              <w:rPr>
                <w:rFonts w:ascii="Arial" w:eastAsia="Arial" w:hAnsi="Arial" w:cs="Arial"/>
                <w:color w:val="000000"/>
                <w:sz w:val="20"/>
                <w:szCs w:val="20"/>
              </w:rPr>
              <w:t>ALMOÇO/JANTAR ESTILO SELF SERVICE - DE ACORDO COM CARDÁPIO DO DIA INCLUINDO UM REFRIGERANTE 350ML DE QUALIDADE IGUAL OU SUPERIOR AS MARCAS, COCA-COLA, GUARANÁ ANTARCTICA, PEPSI.</w:t>
            </w:r>
          </w:p>
          <w:p w14:paraId="0F1240CF" w14:textId="77777777" w:rsidR="00E14172" w:rsidRPr="00B32564" w:rsidRDefault="00E14172" w:rsidP="00E14172">
            <w:pPr>
              <w:tabs>
                <w:tab w:val="left" w:pos="1134"/>
                <w:tab w:val="left" w:pos="2268"/>
              </w:tabs>
              <w:spacing w:after="0" w:line="240" w:lineRule="auto"/>
              <w:ind w:left="11" w:right="11"/>
              <w:rPr>
                <w:rFonts w:ascii="Arial" w:eastAsia="Arial" w:hAnsi="Arial" w:cs="Arial"/>
                <w:color w:val="000000"/>
                <w:sz w:val="20"/>
                <w:szCs w:val="20"/>
              </w:rPr>
            </w:pPr>
            <w:r w:rsidRPr="00B32564">
              <w:rPr>
                <w:rFonts w:ascii="Arial" w:eastAsia="Arial" w:hAnsi="Arial" w:cs="Arial"/>
                <w:color w:val="000000"/>
                <w:sz w:val="20"/>
                <w:szCs w:val="20"/>
              </w:rPr>
              <w:t>O CARDÁPIO DEVE SER VARIADO E INCLUIR</w:t>
            </w:r>
            <w:r>
              <w:rPr>
                <w:rFonts w:ascii="Arial" w:eastAsia="Arial" w:hAnsi="Arial" w:cs="Arial"/>
                <w:color w:val="000000"/>
                <w:sz w:val="20"/>
                <w:szCs w:val="20"/>
              </w:rPr>
              <w:t>, NO MÍNIMO,</w:t>
            </w:r>
            <w:r w:rsidRPr="00B32564">
              <w:rPr>
                <w:rFonts w:ascii="Arial" w:eastAsia="Arial" w:hAnsi="Arial" w:cs="Arial"/>
                <w:color w:val="000000"/>
                <w:sz w:val="20"/>
                <w:szCs w:val="20"/>
              </w:rPr>
              <w:t xml:space="preserve"> ARROZ, FEIJÃO, </w:t>
            </w:r>
            <w:r>
              <w:rPr>
                <w:rFonts w:ascii="Arial" w:eastAsia="Arial" w:hAnsi="Arial" w:cs="Arial"/>
                <w:color w:val="000000"/>
                <w:sz w:val="20"/>
                <w:szCs w:val="20"/>
              </w:rPr>
              <w:t xml:space="preserve">DUAS </w:t>
            </w:r>
            <w:r w:rsidRPr="00B32564">
              <w:rPr>
                <w:rFonts w:ascii="Arial" w:eastAsia="Arial" w:hAnsi="Arial" w:cs="Arial"/>
                <w:color w:val="000000"/>
                <w:sz w:val="20"/>
                <w:szCs w:val="20"/>
              </w:rPr>
              <w:t xml:space="preserve">VERDURAS, </w:t>
            </w:r>
            <w:r>
              <w:rPr>
                <w:rFonts w:ascii="Arial" w:eastAsia="Arial" w:hAnsi="Arial" w:cs="Arial"/>
                <w:color w:val="000000"/>
                <w:sz w:val="20"/>
                <w:szCs w:val="20"/>
              </w:rPr>
              <w:t xml:space="preserve">DOIS </w:t>
            </w:r>
            <w:r w:rsidRPr="00B32564">
              <w:rPr>
                <w:rFonts w:ascii="Arial" w:eastAsia="Arial" w:hAnsi="Arial" w:cs="Arial"/>
                <w:color w:val="000000"/>
                <w:sz w:val="20"/>
                <w:szCs w:val="20"/>
              </w:rPr>
              <w:t>LEGUMES E FONTE DE PROTEÍNA (AO MENOS DOIS TIPOS DE CARNE PARA ESCOLHA</w:t>
            </w:r>
            <w:r>
              <w:rPr>
                <w:rFonts w:ascii="Arial" w:eastAsia="Arial" w:hAnsi="Arial" w:cs="Arial"/>
                <w:color w:val="000000"/>
                <w:sz w:val="20"/>
                <w:szCs w:val="20"/>
              </w:rPr>
              <w:t xml:space="preserve"> E UMA FONTE NÃO ANIMAL</w:t>
            </w:r>
            <w:r w:rsidRPr="00B32564">
              <w:rPr>
                <w:rFonts w:ascii="Arial" w:eastAsia="Arial" w:hAnsi="Arial" w:cs="Arial"/>
                <w:color w:val="000000"/>
                <w:sz w:val="20"/>
                <w:szCs w:val="20"/>
              </w:rPr>
              <w:t>)</w:t>
            </w:r>
          </w:p>
        </w:tc>
        <w:tc>
          <w:tcPr>
            <w:tcW w:w="851" w:type="dxa"/>
          </w:tcPr>
          <w:p w14:paraId="4A4D0064"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sidRPr="00B32564">
              <w:rPr>
                <w:rFonts w:ascii="Arial" w:eastAsia="Arial" w:hAnsi="Arial" w:cs="Arial"/>
                <w:color w:val="000000"/>
                <w:sz w:val="20"/>
                <w:szCs w:val="20"/>
              </w:rPr>
              <w:t>1.000</w:t>
            </w:r>
          </w:p>
        </w:tc>
        <w:tc>
          <w:tcPr>
            <w:tcW w:w="850" w:type="dxa"/>
          </w:tcPr>
          <w:p w14:paraId="0714E934"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31,81</w:t>
            </w:r>
          </w:p>
        </w:tc>
        <w:tc>
          <w:tcPr>
            <w:tcW w:w="1133" w:type="dxa"/>
          </w:tcPr>
          <w:p w14:paraId="48432072"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31.810,00</w:t>
            </w:r>
          </w:p>
        </w:tc>
      </w:tr>
      <w:tr w:rsidR="00E14172" w:rsidRPr="00B32564" w14:paraId="4CF8BE44" w14:textId="77777777" w:rsidTr="002156C1">
        <w:trPr>
          <w:trHeight w:val="1548"/>
        </w:trPr>
        <w:tc>
          <w:tcPr>
            <w:tcW w:w="567" w:type="dxa"/>
          </w:tcPr>
          <w:p w14:paraId="100F95F2" w14:textId="77777777" w:rsidR="00E14172" w:rsidRPr="00B32564" w:rsidRDefault="00E14172" w:rsidP="00E14172">
            <w:pPr>
              <w:tabs>
                <w:tab w:val="left" w:pos="1134"/>
                <w:tab w:val="left" w:pos="2268"/>
              </w:tabs>
              <w:spacing w:after="0" w:line="240" w:lineRule="auto"/>
              <w:ind w:left="11" w:right="11"/>
              <w:rPr>
                <w:rFonts w:ascii="Arial" w:eastAsia="Arial" w:hAnsi="Arial" w:cs="Arial"/>
                <w:color w:val="000000"/>
                <w:sz w:val="20"/>
                <w:szCs w:val="20"/>
              </w:rPr>
            </w:pPr>
            <w:r w:rsidRPr="00B32564">
              <w:rPr>
                <w:rFonts w:ascii="Arial" w:eastAsia="Arial" w:hAnsi="Arial" w:cs="Arial"/>
                <w:color w:val="000000"/>
                <w:sz w:val="20"/>
                <w:szCs w:val="20"/>
              </w:rPr>
              <w:lastRenderedPageBreak/>
              <w:t>02</w:t>
            </w:r>
          </w:p>
        </w:tc>
        <w:tc>
          <w:tcPr>
            <w:tcW w:w="5670" w:type="dxa"/>
          </w:tcPr>
          <w:p w14:paraId="40F82487" w14:textId="77777777" w:rsidR="00E14172" w:rsidRPr="00B32564" w:rsidRDefault="00E14172" w:rsidP="00E14172">
            <w:pPr>
              <w:tabs>
                <w:tab w:val="left" w:pos="1134"/>
                <w:tab w:val="left" w:pos="2268"/>
              </w:tabs>
              <w:spacing w:after="0" w:line="240" w:lineRule="auto"/>
              <w:ind w:left="11" w:right="11"/>
              <w:rPr>
                <w:rFonts w:ascii="Arial" w:eastAsia="Arial" w:hAnsi="Arial" w:cs="Arial"/>
                <w:color w:val="000000"/>
                <w:sz w:val="20"/>
                <w:szCs w:val="20"/>
              </w:rPr>
            </w:pPr>
            <w:r w:rsidRPr="00B32564">
              <w:rPr>
                <w:rFonts w:ascii="Arial" w:eastAsia="Arial" w:hAnsi="Arial" w:cs="Arial"/>
                <w:color w:val="000000"/>
                <w:sz w:val="20"/>
                <w:szCs w:val="20"/>
              </w:rPr>
              <w:t>LANCHE - UM PÃO DE 50GRAMAS COM UMA FATIA DE MUÇARELA E UMA FATIA DE MORTADELA COM NO MÍNIMO 25 GRAMAS CADA, UM SUCO OU ACHOCOLATADO DE 200ML,02 FRUTAS DIFERENTES ,1 BOLO DE 40 GRAMAS IGUAL OU SUPERIOR A MARCA BAUDUCCO.</w:t>
            </w:r>
          </w:p>
        </w:tc>
        <w:tc>
          <w:tcPr>
            <w:tcW w:w="851" w:type="dxa"/>
          </w:tcPr>
          <w:p w14:paraId="0A9E310E"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sidRPr="00B32564">
              <w:rPr>
                <w:rFonts w:ascii="Arial" w:eastAsia="Arial" w:hAnsi="Arial" w:cs="Arial"/>
                <w:color w:val="000000"/>
                <w:sz w:val="20"/>
                <w:szCs w:val="20"/>
              </w:rPr>
              <w:t>300</w:t>
            </w:r>
          </w:p>
        </w:tc>
        <w:tc>
          <w:tcPr>
            <w:tcW w:w="850" w:type="dxa"/>
          </w:tcPr>
          <w:p w14:paraId="71CC89AD"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11,65</w:t>
            </w:r>
          </w:p>
        </w:tc>
        <w:tc>
          <w:tcPr>
            <w:tcW w:w="1133" w:type="dxa"/>
          </w:tcPr>
          <w:p w14:paraId="4ECA9667"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3.495,00</w:t>
            </w:r>
          </w:p>
        </w:tc>
      </w:tr>
      <w:tr w:rsidR="00E14172" w:rsidRPr="00B32564" w14:paraId="40E05B5C" w14:textId="77777777" w:rsidTr="002156C1">
        <w:trPr>
          <w:trHeight w:val="2525"/>
        </w:trPr>
        <w:tc>
          <w:tcPr>
            <w:tcW w:w="567" w:type="dxa"/>
          </w:tcPr>
          <w:p w14:paraId="7DA8102A" w14:textId="77777777" w:rsidR="00E14172" w:rsidRPr="00B32564" w:rsidRDefault="00E14172" w:rsidP="00E14172">
            <w:pPr>
              <w:tabs>
                <w:tab w:val="left" w:pos="1134"/>
                <w:tab w:val="left" w:pos="2268"/>
              </w:tabs>
              <w:spacing w:after="0" w:line="240" w:lineRule="auto"/>
              <w:ind w:left="11" w:right="11"/>
              <w:rPr>
                <w:rFonts w:ascii="Arial" w:eastAsia="Arial" w:hAnsi="Arial" w:cs="Arial"/>
                <w:color w:val="000000"/>
                <w:sz w:val="20"/>
                <w:szCs w:val="20"/>
              </w:rPr>
            </w:pPr>
            <w:r w:rsidRPr="00B32564">
              <w:rPr>
                <w:rFonts w:ascii="Arial" w:eastAsia="Arial" w:hAnsi="Arial" w:cs="Arial"/>
                <w:color w:val="000000"/>
                <w:sz w:val="20"/>
                <w:szCs w:val="20"/>
              </w:rPr>
              <w:t>03</w:t>
            </w:r>
          </w:p>
        </w:tc>
        <w:tc>
          <w:tcPr>
            <w:tcW w:w="5670" w:type="dxa"/>
          </w:tcPr>
          <w:p w14:paraId="338116D1" w14:textId="77777777" w:rsidR="00E14172" w:rsidRPr="00B32564" w:rsidRDefault="00E14172" w:rsidP="00E14172">
            <w:pPr>
              <w:tabs>
                <w:tab w:val="left" w:pos="1134"/>
                <w:tab w:val="left" w:pos="2268"/>
              </w:tabs>
              <w:spacing w:after="0" w:line="240" w:lineRule="auto"/>
              <w:ind w:left="11" w:right="11"/>
              <w:rPr>
                <w:rFonts w:ascii="Arial" w:eastAsia="Arial" w:hAnsi="Arial" w:cs="Arial"/>
                <w:color w:val="000000"/>
                <w:sz w:val="20"/>
                <w:szCs w:val="20"/>
              </w:rPr>
            </w:pPr>
            <w:r w:rsidRPr="00B32564">
              <w:rPr>
                <w:rFonts w:ascii="Arial" w:eastAsia="Arial" w:hAnsi="Arial" w:cs="Arial"/>
                <w:color w:val="000000"/>
                <w:sz w:val="20"/>
                <w:szCs w:val="20"/>
              </w:rPr>
              <w:t>MARMITEX TAMANHO GRANDE COMPOSTO DE ARROZ, FEIJÃO INTEIRO, BATIDO OU TROPEIRO, FAROFA, UMA OPÇÃO DE MASSA PODENDO SER MACARRÃO OU LASANHA, DOIS TIPOS DE CARNES, PODENDO SER FRITA OU ASSADA, BATATA FRITA,02 TIPOS DE SALADA ACONDICIONADA EM UM MARMITEX SEPARADA, UM REFRIGERANTE DE 350ML COM MARCA ACIMA OU IGUAL A COCA-COLA. GUARANÁ ANTARCTICA, PEPSI, SENDO O MARMITEX ENTREGUE NO LOCAL ESCOLHIDO PELO SOLICITANTE.</w:t>
            </w:r>
          </w:p>
        </w:tc>
        <w:tc>
          <w:tcPr>
            <w:tcW w:w="851" w:type="dxa"/>
          </w:tcPr>
          <w:p w14:paraId="7A5517A1"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sidRPr="00B32564">
              <w:rPr>
                <w:rFonts w:ascii="Arial" w:eastAsia="Arial" w:hAnsi="Arial" w:cs="Arial"/>
                <w:color w:val="000000"/>
                <w:sz w:val="20"/>
                <w:szCs w:val="20"/>
              </w:rPr>
              <w:t>1.000</w:t>
            </w:r>
          </w:p>
        </w:tc>
        <w:tc>
          <w:tcPr>
            <w:tcW w:w="850" w:type="dxa"/>
          </w:tcPr>
          <w:p w14:paraId="2D78752C"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24,38</w:t>
            </w:r>
          </w:p>
        </w:tc>
        <w:tc>
          <w:tcPr>
            <w:tcW w:w="1133" w:type="dxa"/>
          </w:tcPr>
          <w:p w14:paraId="0133F23A"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24.380,00</w:t>
            </w:r>
          </w:p>
        </w:tc>
      </w:tr>
      <w:tr w:rsidR="00E14172" w:rsidRPr="00B32564" w14:paraId="5B01834B" w14:textId="77777777" w:rsidTr="002156C1">
        <w:trPr>
          <w:trHeight w:val="551"/>
        </w:trPr>
        <w:tc>
          <w:tcPr>
            <w:tcW w:w="7938" w:type="dxa"/>
            <w:gridSpan w:val="4"/>
            <w:vAlign w:val="center"/>
          </w:tcPr>
          <w:p w14:paraId="7A1DAC6A" w14:textId="77777777" w:rsidR="00E14172" w:rsidRPr="00B32564" w:rsidRDefault="00E14172" w:rsidP="00E14172">
            <w:pPr>
              <w:tabs>
                <w:tab w:val="left" w:pos="1134"/>
                <w:tab w:val="left" w:pos="2268"/>
              </w:tabs>
              <w:spacing w:after="0" w:line="240" w:lineRule="auto"/>
              <w:ind w:left="11" w:right="11"/>
              <w:jc w:val="center"/>
              <w:rPr>
                <w:rFonts w:ascii="Arial" w:eastAsia="Arial" w:hAnsi="Arial" w:cs="Arial"/>
                <w:color w:val="000000"/>
                <w:sz w:val="20"/>
                <w:szCs w:val="20"/>
              </w:rPr>
            </w:pPr>
            <w:r>
              <w:rPr>
                <w:rFonts w:ascii="Arial" w:eastAsia="Arial" w:hAnsi="Arial" w:cs="Arial"/>
                <w:color w:val="000000"/>
                <w:sz w:val="20"/>
                <w:szCs w:val="20"/>
              </w:rPr>
              <w:t>TOTAL</w:t>
            </w:r>
          </w:p>
        </w:tc>
        <w:tc>
          <w:tcPr>
            <w:tcW w:w="1133" w:type="dxa"/>
            <w:vAlign w:val="center"/>
          </w:tcPr>
          <w:p w14:paraId="5F6C5B90" w14:textId="77777777" w:rsidR="00E14172" w:rsidRPr="00B32564" w:rsidRDefault="00E14172" w:rsidP="00E14172">
            <w:pPr>
              <w:tabs>
                <w:tab w:val="left" w:pos="1134"/>
                <w:tab w:val="left" w:pos="2268"/>
              </w:tabs>
              <w:spacing w:after="0" w:line="240" w:lineRule="auto"/>
              <w:ind w:left="11" w:right="11"/>
              <w:jc w:val="right"/>
              <w:rPr>
                <w:rFonts w:ascii="Arial" w:eastAsia="Arial" w:hAnsi="Arial" w:cs="Arial"/>
                <w:color w:val="000000"/>
                <w:sz w:val="20"/>
                <w:szCs w:val="20"/>
              </w:rPr>
            </w:pPr>
            <w:r>
              <w:rPr>
                <w:rFonts w:ascii="Arial" w:eastAsia="Arial" w:hAnsi="Arial" w:cs="Arial"/>
                <w:color w:val="000000"/>
                <w:sz w:val="20"/>
                <w:szCs w:val="20"/>
              </w:rPr>
              <w:t>59.685,00</w:t>
            </w:r>
          </w:p>
        </w:tc>
      </w:tr>
    </w:tbl>
    <w:p w14:paraId="02D7E865" w14:textId="77777777" w:rsidR="00E14172" w:rsidRPr="0036255C" w:rsidRDefault="00E14172" w:rsidP="004261E6">
      <w:pPr>
        <w:pStyle w:val="Corpodetexto"/>
        <w:spacing w:before="29" w:after="1"/>
        <w:rPr>
          <w:b/>
          <w:sz w:val="20"/>
        </w:rPr>
      </w:pPr>
    </w:p>
    <w:p w14:paraId="6D104D5C" w14:textId="35A2410C" w:rsidR="004261E6" w:rsidRPr="0036255C" w:rsidRDefault="00E14172" w:rsidP="004261E6">
      <w:pPr>
        <w:pStyle w:val="Corpodetexto"/>
        <w:spacing w:before="1"/>
        <w:ind w:left="141"/>
      </w:pPr>
      <w:r>
        <w:t>Afirma ter ciência e concordância que preço estipulado no edital é o único custo que a aquisição dos itens acarretará ao Município, servindo para cobrir todos os gastos do fornecedor, sejam diretos ou indiretos, não podendo ser transferido ao Município quaisquer ônus.</w:t>
      </w:r>
    </w:p>
    <w:p w14:paraId="28CBA3E6" w14:textId="77777777" w:rsidR="004261E6" w:rsidRPr="0036255C" w:rsidRDefault="004261E6" w:rsidP="004261E6">
      <w:pPr>
        <w:pStyle w:val="Corpodetexto"/>
        <w:spacing w:before="242"/>
        <w:ind w:left="141"/>
      </w:pPr>
      <w:r w:rsidRPr="0036255C">
        <w:rPr>
          <w:spacing w:val="-2"/>
        </w:rPr>
        <w:t>Atenciosamente,</w:t>
      </w:r>
    </w:p>
    <w:p w14:paraId="275B7F41" w14:textId="77777777" w:rsidR="004261E6" w:rsidRPr="0036255C" w:rsidRDefault="004261E6" w:rsidP="00E14172">
      <w:pPr>
        <w:pStyle w:val="Corpodetexto"/>
        <w:rPr>
          <w:sz w:val="20"/>
        </w:rPr>
      </w:pPr>
    </w:p>
    <w:p w14:paraId="7C2DAC23" w14:textId="77777777" w:rsidR="004261E6" w:rsidRPr="0036255C" w:rsidRDefault="004261E6" w:rsidP="00E14172">
      <w:pPr>
        <w:pStyle w:val="Corpodetexto"/>
        <w:spacing w:before="36"/>
        <w:rPr>
          <w:sz w:val="20"/>
        </w:rPr>
      </w:pPr>
      <w:r w:rsidRPr="0036255C">
        <w:rPr>
          <w:noProof/>
          <w:sz w:val="20"/>
        </w:rPr>
        <mc:AlternateContent>
          <mc:Choice Requires="wps">
            <w:drawing>
              <wp:anchor distT="0" distB="0" distL="0" distR="0" simplePos="0" relativeHeight="251659264" behindDoc="1" locked="0" layoutInCell="1" allowOverlap="1" wp14:anchorId="09EA6EF0" wp14:editId="01AEAF5A">
                <wp:simplePos x="0" y="0"/>
                <wp:positionH relativeFrom="page">
                  <wp:posOffset>2588425</wp:posOffset>
                </wp:positionH>
                <wp:positionV relativeFrom="paragraph">
                  <wp:posOffset>184179</wp:posOffset>
                </wp:positionV>
                <wp:extent cx="27432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2F8D00" id="Graphic 50" o:spid="_x0000_s1026" style="position:absolute;margin-left:203.8pt;margin-top:14.5pt;width:3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" path="m,l2743200,e" filled="f" strokeweight=".17183mm">
                <v:path arrowok="t"/>
                <w10:wrap type="topAndBottom" anchorx="page"/>
              </v:shape>
            </w:pict>
          </mc:Fallback>
        </mc:AlternateContent>
      </w:r>
    </w:p>
    <w:p w14:paraId="6DA74295" w14:textId="77777777" w:rsidR="00E14172" w:rsidRDefault="004261E6" w:rsidP="00E14172">
      <w:pPr>
        <w:pStyle w:val="Corpodetexto"/>
        <w:spacing w:before="9" w:line="247" w:lineRule="auto"/>
        <w:jc w:val="center"/>
      </w:pPr>
      <w:r w:rsidRPr="0036255C">
        <w:t>&lt;Nome</w:t>
      </w:r>
      <w:r w:rsidRPr="0036255C">
        <w:rPr>
          <w:spacing w:val="-12"/>
        </w:rPr>
        <w:t xml:space="preserve"> </w:t>
      </w:r>
      <w:r w:rsidRPr="0036255C">
        <w:t>do(a)</w:t>
      </w:r>
      <w:r w:rsidRPr="0036255C">
        <w:rPr>
          <w:spacing w:val="-12"/>
        </w:rPr>
        <w:t xml:space="preserve"> </w:t>
      </w:r>
      <w:r w:rsidRPr="0036255C">
        <w:t>responsável</w:t>
      </w:r>
      <w:r w:rsidRPr="0036255C">
        <w:rPr>
          <w:spacing w:val="-12"/>
        </w:rPr>
        <w:t xml:space="preserve"> </w:t>
      </w:r>
      <w:r w:rsidRPr="0036255C">
        <w:t>legal&gt;</w:t>
      </w:r>
    </w:p>
    <w:p w14:paraId="7F31BE83" w14:textId="00057D5F" w:rsidR="004261E6" w:rsidRPr="0036255C" w:rsidRDefault="004261E6" w:rsidP="00E14172">
      <w:pPr>
        <w:pStyle w:val="Corpodetexto"/>
        <w:spacing w:before="9" w:line="247" w:lineRule="auto"/>
        <w:jc w:val="center"/>
      </w:pPr>
      <w:r w:rsidRPr="0036255C">
        <w:t>Razão Social da Empresa</w:t>
      </w:r>
    </w:p>
    <w:p w14:paraId="326694E9" w14:textId="77777777" w:rsidR="004261E6" w:rsidRPr="0036255C" w:rsidRDefault="004261E6" w:rsidP="00E14172">
      <w:pPr>
        <w:pStyle w:val="Corpodetexto"/>
        <w:spacing w:before="242" w:line="247" w:lineRule="auto"/>
      </w:pPr>
    </w:p>
    <w:p w14:paraId="04BD915D" w14:textId="77777777" w:rsidR="00FA3AC0" w:rsidRPr="0036255C" w:rsidRDefault="00FA3AC0" w:rsidP="00465469">
      <w:pPr>
        <w:pStyle w:val="Ttulo1"/>
        <w:pBdr>
          <w:bottom w:val="none" w:sz="0" w:space="0" w:color="000000"/>
        </w:pBdr>
        <w:shd w:val="clear" w:color="auto" w:fill="auto"/>
        <w:spacing w:after="114"/>
        <w:ind w:left="0" w:right="53" w:firstLine="0"/>
      </w:pPr>
    </w:p>
    <w:p w14:paraId="53A74F2B" w14:textId="77777777" w:rsidR="00E14172" w:rsidRDefault="00E14172">
      <w:pPr>
        <w:rPr>
          <w:b/>
          <w:color w:val="000000"/>
        </w:rPr>
      </w:pPr>
      <w:bookmarkStart w:id="0" w:name="_Hlk206751453"/>
      <w:r>
        <w:br w:type="page"/>
      </w:r>
    </w:p>
    <w:p w14:paraId="777E47A4" w14:textId="09C8E44E" w:rsidR="00465469" w:rsidRPr="00E14172" w:rsidRDefault="00465469" w:rsidP="00E14172">
      <w:pPr>
        <w:pStyle w:val="Ttulo2"/>
        <w:spacing w:line="456" w:lineRule="auto"/>
        <w:ind w:left="0" w:right="-1" w:firstLine="0"/>
        <w:jc w:val="center"/>
        <w:rPr>
          <w:sz w:val="28"/>
          <w:szCs w:val="28"/>
        </w:rPr>
      </w:pPr>
      <w:r w:rsidRPr="00E14172">
        <w:rPr>
          <w:sz w:val="28"/>
          <w:szCs w:val="28"/>
        </w:rPr>
        <w:lastRenderedPageBreak/>
        <w:t>ANEXO III</w:t>
      </w:r>
    </w:p>
    <w:p w14:paraId="428F5AE2" w14:textId="3606962F" w:rsidR="00465469" w:rsidRPr="0036255C" w:rsidRDefault="00465469" w:rsidP="00E14172">
      <w:pPr>
        <w:pStyle w:val="Ttulo2"/>
        <w:spacing w:line="456" w:lineRule="auto"/>
        <w:ind w:left="0" w:right="-1" w:firstLine="0"/>
        <w:jc w:val="center"/>
      </w:pPr>
      <w:r w:rsidRPr="0036255C">
        <w:t>MODELO</w:t>
      </w:r>
      <w:r w:rsidRPr="0036255C">
        <w:rPr>
          <w:spacing w:val="-15"/>
        </w:rPr>
        <w:t xml:space="preserve"> </w:t>
      </w:r>
      <w:r w:rsidRPr="0036255C">
        <w:t>DE</w:t>
      </w:r>
      <w:r w:rsidRPr="0036255C">
        <w:rPr>
          <w:spacing w:val="-15"/>
        </w:rPr>
        <w:t xml:space="preserve"> </w:t>
      </w:r>
      <w:r w:rsidRPr="0036255C">
        <w:t>DECLARAÇÃO</w:t>
      </w:r>
      <w:r w:rsidR="00E14172">
        <w:t xml:space="preserve"> UNIFICADA</w:t>
      </w:r>
    </w:p>
    <w:p w14:paraId="2A4CFD77" w14:textId="575C83A0" w:rsidR="00465469" w:rsidRPr="0036255C" w:rsidRDefault="00465469" w:rsidP="00E14172">
      <w:pPr>
        <w:ind w:left="142"/>
      </w:pPr>
      <w:r w:rsidRPr="0036255C">
        <w:t>Processo n°</w:t>
      </w:r>
      <w:r w:rsidRPr="0036255C">
        <w:rPr>
          <w:spacing w:val="-2"/>
        </w:rPr>
        <w:t xml:space="preserve"> 64/2025</w:t>
      </w:r>
      <w:r w:rsidR="00E14172">
        <w:t xml:space="preserve"> - </w:t>
      </w:r>
      <w:r w:rsidRPr="0036255C">
        <w:t xml:space="preserve">Credenciamento n° </w:t>
      </w:r>
      <w:r w:rsidRPr="0036255C">
        <w:rPr>
          <w:spacing w:val="-2"/>
        </w:rPr>
        <w:t>05/2025</w:t>
      </w:r>
    </w:p>
    <w:p w14:paraId="1938C613" w14:textId="77777777" w:rsidR="00E14172" w:rsidRDefault="00E14172" w:rsidP="00465469">
      <w:pPr>
        <w:pStyle w:val="Corpodetexto"/>
        <w:tabs>
          <w:tab w:val="left" w:pos="5607"/>
          <w:tab w:val="left" w:pos="5639"/>
          <w:tab w:val="left" w:pos="7657"/>
          <w:tab w:val="left" w:pos="9152"/>
        </w:tabs>
        <w:spacing w:line="247" w:lineRule="auto"/>
        <w:ind w:left="141" w:right="565"/>
      </w:pPr>
    </w:p>
    <w:p w14:paraId="35D84BF7" w14:textId="105CBC0A" w:rsidR="00465469" w:rsidRPr="0036255C" w:rsidRDefault="00465469" w:rsidP="00E14172">
      <w:pPr>
        <w:pStyle w:val="Corpodetexto"/>
        <w:tabs>
          <w:tab w:val="left" w:pos="5607"/>
          <w:tab w:val="left" w:pos="5639"/>
          <w:tab w:val="left" w:pos="7657"/>
          <w:tab w:val="left" w:pos="9152"/>
        </w:tabs>
        <w:spacing w:line="247" w:lineRule="auto"/>
        <w:ind w:left="0" w:right="-1"/>
      </w:pPr>
      <w:r w:rsidRPr="0036255C">
        <w:t>A(O)</w:t>
      </w:r>
      <w:r w:rsidRPr="0036255C">
        <w:rPr>
          <w:spacing w:val="40"/>
        </w:rPr>
        <w:t xml:space="preserve"> </w:t>
      </w:r>
      <w:r w:rsidRPr="0036255C">
        <w:t>Empresa</w:t>
      </w:r>
      <w:r w:rsidRPr="0036255C">
        <w:rPr>
          <w:u w:val="single"/>
        </w:rPr>
        <w:tab/>
      </w:r>
      <w:r w:rsidR="00E14172">
        <w:rPr>
          <w:u w:val="single"/>
        </w:rPr>
        <w:t xml:space="preserve">                     </w:t>
      </w:r>
      <w:r w:rsidRPr="0036255C">
        <w:rPr>
          <w:spacing w:val="-10"/>
        </w:rPr>
        <w:t xml:space="preserve">, </w:t>
      </w:r>
      <w:r w:rsidRPr="0036255C">
        <w:t xml:space="preserve">inscrita no CNPJ sob o nº </w:t>
      </w:r>
      <w:r w:rsidRPr="0036255C">
        <w:rPr>
          <w:u w:val="single"/>
        </w:rPr>
        <w:tab/>
      </w:r>
      <w:r w:rsidRPr="0036255C">
        <w:t>, por intermédio de seu representante legal</w:t>
      </w:r>
      <w:r w:rsidRPr="0036255C">
        <w:rPr>
          <w:spacing w:val="80"/>
          <w:w w:val="150"/>
        </w:rPr>
        <w:t xml:space="preserve"> </w:t>
      </w:r>
      <w:r w:rsidRPr="0036255C">
        <w:t>o(a)</w:t>
      </w:r>
      <w:r w:rsidRPr="0036255C">
        <w:rPr>
          <w:spacing w:val="80"/>
          <w:w w:val="150"/>
        </w:rPr>
        <w:t xml:space="preserve"> </w:t>
      </w:r>
      <w:r w:rsidRPr="0036255C">
        <w:t>Sr(a)</w:t>
      </w:r>
      <w:r w:rsidRPr="0036255C">
        <w:rPr>
          <w:spacing w:val="161"/>
        </w:rPr>
        <w:t xml:space="preserve"> </w:t>
      </w:r>
      <w:r w:rsidRPr="0036255C">
        <w:rPr>
          <w:u w:val="single"/>
        </w:rPr>
        <w:tab/>
      </w:r>
      <w:r w:rsidRPr="0036255C">
        <w:rPr>
          <w:u w:val="single"/>
        </w:rPr>
        <w:tab/>
      </w:r>
      <w:r w:rsidRPr="0036255C">
        <w:rPr>
          <w:u w:val="single"/>
        </w:rPr>
        <w:tab/>
      </w:r>
      <w:r w:rsidRPr="0036255C">
        <w:t xml:space="preserve">, portador do </w:t>
      </w:r>
      <w:r w:rsidR="00E14172">
        <w:t>CPF</w:t>
      </w:r>
      <w:r w:rsidRPr="0036255C">
        <w:rPr>
          <w:spacing w:val="40"/>
        </w:rPr>
        <w:t xml:space="preserve"> </w:t>
      </w:r>
      <w:r w:rsidRPr="0036255C">
        <w:t>nº</w:t>
      </w:r>
      <w:r w:rsidRPr="0036255C">
        <w:rPr>
          <w:spacing w:val="152"/>
        </w:rPr>
        <w:t xml:space="preserve"> </w:t>
      </w:r>
      <w:r w:rsidRPr="0036255C">
        <w:rPr>
          <w:u w:val="single"/>
        </w:rPr>
        <w:tab/>
      </w:r>
      <w:r w:rsidRPr="0036255C">
        <w:rPr>
          <w:u w:val="single"/>
        </w:rPr>
        <w:tab/>
      </w:r>
      <w:r w:rsidR="00E14172">
        <w:rPr>
          <w:u w:val="single"/>
        </w:rPr>
        <w:t xml:space="preserve"> </w:t>
      </w:r>
      <w:r w:rsidR="00E14172" w:rsidRPr="00E14172">
        <w:t xml:space="preserve">, </w:t>
      </w:r>
      <w:r w:rsidRPr="0036255C">
        <w:rPr>
          <w:spacing w:val="-2"/>
        </w:rPr>
        <w:t xml:space="preserve"> </w:t>
      </w:r>
      <w:r w:rsidR="00E14172">
        <w:t>DECLARA,</w:t>
      </w:r>
      <w:r w:rsidRPr="0036255C">
        <w:t xml:space="preserve"> para os devidos fins de participação no presente </w:t>
      </w:r>
      <w:r w:rsidRPr="0036255C">
        <w:rPr>
          <w:spacing w:val="-2"/>
        </w:rPr>
        <w:t>certame:</w:t>
      </w:r>
    </w:p>
    <w:p w14:paraId="45E71FA4" w14:textId="083ED5C1" w:rsidR="00465469" w:rsidRPr="0036255C" w:rsidRDefault="00465469" w:rsidP="00E14172">
      <w:pPr>
        <w:pStyle w:val="Corpodetexto"/>
        <w:spacing w:before="120" w:after="0" w:line="240" w:lineRule="auto"/>
        <w:ind w:left="0" w:right="-1"/>
      </w:pPr>
      <w:r w:rsidRPr="0036255C">
        <w:rPr>
          <w:b/>
        </w:rPr>
        <w:t>(</w:t>
      </w:r>
      <w:r w:rsidRPr="0036255C">
        <w:rPr>
          <w:b/>
          <w:spacing w:val="40"/>
        </w:rPr>
        <w:t xml:space="preserve"> </w:t>
      </w:r>
      <w:r w:rsidRPr="0036255C">
        <w:rPr>
          <w:b/>
        </w:rPr>
        <w:t>)</w:t>
      </w:r>
      <w:r w:rsidRPr="0036255C">
        <w:rPr>
          <w:b/>
          <w:spacing w:val="-3"/>
        </w:rPr>
        <w:t xml:space="preserve"> </w:t>
      </w:r>
      <w:r w:rsidRPr="0036255C">
        <w:t>que inexistem fatos impeditivos para sua habilitação no certame, ciente da obrigatoriedade de declarar ocorrências posteriores</w:t>
      </w:r>
      <w:r w:rsidR="00E14172">
        <w:t>, inclusive relação de parentesco, profissional ou comercial com dirigentes, gestores públicos ou de servidores que atuaram no processo de licitação em comento e demais impedimentos previstos em especial no artigo 14 da Lei 14.133/21</w:t>
      </w:r>
      <w:r w:rsidRPr="0036255C">
        <w:t>;</w:t>
      </w:r>
    </w:p>
    <w:p w14:paraId="4EB5B968" w14:textId="77777777" w:rsidR="00465469" w:rsidRPr="0036255C" w:rsidRDefault="00465469" w:rsidP="00E14172">
      <w:pPr>
        <w:pStyle w:val="Corpodetexto"/>
        <w:spacing w:before="120" w:after="0" w:line="240" w:lineRule="auto"/>
        <w:ind w:left="0" w:right="-1"/>
      </w:pPr>
      <w:r w:rsidRPr="0036255C">
        <w:rPr>
          <w:b/>
        </w:rPr>
        <w:t>(</w:t>
      </w:r>
      <w:r w:rsidRPr="0036255C">
        <w:rPr>
          <w:b/>
          <w:spacing w:val="30"/>
        </w:rPr>
        <w:t xml:space="preserve">  </w:t>
      </w:r>
      <w:r w:rsidRPr="0036255C">
        <w:rPr>
          <w:b/>
        </w:rPr>
        <w:t xml:space="preserve">) </w:t>
      </w:r>
      <w:r w:rsidRPr="0036255C">
        <w:t xml:space="preserve">que está ciente e concorda com as condições contidas no edital e seus </w:t>
      </w:r>
      <w:r w:rsidRPr="0036255C">
        <w:rPr>
          <w:spacing w:val="-2"/>
        </w:rPr>
        <w:t>anexos;</w:t>
      </w:r>
    </w:p>
    <w:p w14:paraId="2C96BB06" w14:textId="77777777" w:rsidR="00465469" w:rsidRPr="0036255C" w:rsidRDefault="00465469" w:rsidP="00E14172">
      <w:pPr>
        <w:pStyle w:val="Corpodetexto"/>
        <w:spacing w:before="120" w:after="0" w:line="240" w:lineRule="auto"/>
        <w:ind w:left="0" w:right="-1"/>
      </w:pPr>
      <w:r w:rsidRPr="0036255C">
        <w:rPr>
          <w:b/>
        </w:rPr>
        <w:t>(</w:t>
      </w:r>
      <w:r w:rsidRPr="0036255C">
        <w:rPr>
          <w:b/>
          <w:spacing w:val="30"/>
        </w:rPr>
        <w:t xml:space="preserve">  </w:t>
      </w:r>
      <w:r w:rsidRPr="0036255C">
        <w:rPr>
          <w:b/>
        </w:rPr>
        <w:t xml:space="preserve">) </w:t>
      </w:r>
      <w:r w:rsidRPr="0036255C">
        <w:t xml:space="preserve">que assume a responsabilidade pelas informações constantes em sua </w:t>
      </w:r>
      <w:r w:rsidRPr="0036255C">
        <w:rPr>
          <w:spacing w:val="-2"/>
        </w:rPr>
        <w:t>proposta;</w:t>
      </w:r>
    </w:p>
    <w:p w14:paraId="4983DE06" w14:textId="3E4E4BC0" w:rsidR="00465469" w:rsidRPr="0036255C" w:rsidRDefault="00465469" w:rsidP="00E14172">
      <w:pPr>
        <w:pStyle w:val="Corpodetexto"/>
        <w:spacing w:before="120" w:after="0" w:line="240" w:lineRule="auto"/>
        <w:ind w:left="0" w:right="-1"/>
      </w:pPr>
      <w:r w:rsidRPr="0036255C">
        <w:rPr>
          <w:b/>
        </w:rPr>
        <w:t>(</w:t>
      </w:r>
      <w:r w:rsidRPr="0036255C">
        <w:rPr>
          <w:b/>
          <w:spacing w:val="40"/>
        </w:rPr>
        <w:t xml:space="preserve"> </w:t>
      </w:r>
      <w:r w:rsidRPr="0036255C">
        <w:rPr>
          <w:b/>
        </w:rPr>
        <w:t xml:space="preserve">) </w:t>
      </w:r>
      <w:r w:rsidRPr="0036255C">
        <w:t>que não emprega menor de 18 anos em trabalho noturno, perigoso ou insalubre e não emprega menor de 16 anos, salvo menor, a partir de 14 anos, na condição de aprendiz, nos termos do artigo 7°, XXXIII, da Constituição;</w:t>
      </w:r>
    </w:p>
    <w:p w14:paraId="2CC838D6" w14:textId="54CDF75D" w:rsidR="00465469" w:rsidRPr="0036255C" w:rsidRDefault="00465469" w:rsidP="00E14172">
      <w:pPr>
        <w:spacing w:before="120" w:after="0" w:line="240" w:lineRule="auto"/>
        <w:ind w:left="0" w:right="-1"/>
        <w:rPr>
          <w:i/>
        </w:rPr>
      </w:pPr>
      <w:r w:rsidRPr="0036255C">
        <w:rPr>
          <w:b/>
        </w:rPr>
        <w:t>(</w:t>
      </w:r>
      <w:r w:rsidRPr="0036255C">
        <w:rPr>
          <w:b/>
          <w:spacing w:val="80"/>
        </w:rPr>
        <w:t xml:space="preserve"> </w:t>
      </w:r>
      <w:r w:rsidRPr="0036255C">
        <w:rPr>
          <w:b/>
        </w:rPr>
        <w:t xml:space="preserve">) </w:t>
      </w:r>
      <w:r w:rsidRPr="0036255C">
        <w:t>que cumpre os requisitos estabelecidos no artigo 3° da Lei Complementar nº 123, de</w:t>
      </w:r>
      <w:r w:rsidRPr="0036255C">
        <w:rPr>
          <w:spacing w:val="80"/>
        </w:rPr>
        <w:t xml:space="preserve"> </w:t>
      </w:r>
      <w:r w:rsidRPr="0036255C">
        <w:t>2006, estando apto a usufruir do tratamento favorecido estabelecido em seus arts. 42 a 49</w:t>
      </w:r>
      <w:r w:rsidRPr="0036255C">
        <w:rPr>
          <w:i/>
        </w:rPr>
        <w:t>.</w:t>
      </w:r>
    </w:p>
    <w:p w14:paraId="1839453B" w14:textId="2121BA74" w:rsidR="00465469" w:rsidRDefault="00465469" w:rsidP="00E14172">
      <w:pPr>
        <w:pStyle w:val="Corpodetexto"/>
        <w:spacing w:before="120" w:after="0" w:line="240" w:lineRule="auto"/>
        <w:ind w:left="0" w:right="-1"/>
      </w:pPr>
      <w:r w:rsidRPr="0036255C">
        <w:rPr>
          <w:b/>
        </w:rPr>
        <w:t>(</w:t>
      </w:r>
      <w:r w:rsidRPr="0036255C">
        <w:rPr>
          <w:b/>
          <w:spacing w:val="40"/>
        </w:rPr>
        <w:t xml:space="preserve"> </w:t>
      </w:r>
      <w:r w:rsidRPr="0036255C">
        <w:rPr>
          <w:b/>
        </w:rPr>
        <w:t>)</w:t>
      </w:r>
      <w:r w:rsidRPr="0036255C">
        <w:rPr>
          <w:b/>
          <w:spacing w:val="-1"/>
        </w:rPr>
        <w:t xml:space="preserve"> </w:t>
      </w:r>
      <w:r w:rsidRPr="0036255C">
        <w:t>que cumpre as exigências de reserva de cargos para pessoa com deficiência e para reabilitado da Previdência Social, de que trata o art. 93 da Lei nº 8.213/91.</w:t>
      </w:r>
    </w:p>
    <w:p w14:paraId="6821B9F4" w14:textId="77777777" w:rsidR="00465469" w:rsidRPr="0036255C" w:rsidRDefault="00465469" w:rsidP="00E14172">
      <w:pPr>
        <w:pStyle w:val="Corpodetexto"/>
        <w:tabs>
          <w:tab w:val="left" w:pos="2781"/>
          <w:tab w:val="left" w:pos="5583"/>
        </w:tabs>
        <w:spacing w:before="241"/>
        <w:ind w:left="0" w:firstLine="1134"/>
      </w:pPr>
      <w:r w:rsidRPr="0036255C">
        <w:rPr>
          <w:u w:val="single"/>
        </w:rPr>
        <w:tab/>
      </w:r>
      <w:r w:rsidRPr="0036255C">
        <w:t xml:space="preserve">, </w:t>
      </w:r>
      <w:r w:rsidRPr="0036255C">
        <w:rPr>
          <w:spacing w:val="77"/>
          <w:u w:val="single"/>
        </w:rPr>
        <w:t xml:space="preserve">    </w:t>
      </w:r>
      <w:r w:rsidRPr="0036255C">
        <w:t xml:space="preserve">de </w:t>
      </w:r>
      <w:r w:rsidRPr="0036255C">
        <w:rPr>
          <w:u w:val="single"/>
        </w:rPr>
        <w:tab/>
      </w:r>
      <w:r w:rsidRPr="0036255C">
        <w:t>de 20</w:t>
      </w:r>
      <w:r w:rsidRPr="0036255C">
        <w:rPr>
          <w:spacing w:val="60"/>
          <w:u w:val="single"/>
        </w:rPr>
        <w:t xml:space="preserve">  </w:t>
      </w:r>
      <w:r w:rsidRPr="0036255C">
        <w:rPr>
          <w:spacing w:val="-10"/>
        </w:rPr>
        <w:t>.</w:t>
      </w:r>
    </w:p>
    <w:p w14:paraId="4C01B02F" w14:textId="77777777" w:rsidR="00E14172" w:rsidRDefault="00E14172" w:rsidP="00465469">
      <w:pPr>
        <w:pStyle w:val="Corpodetexto"/>
        <w:spacing w:before="102"/>
        <w:rPr>
          <w:sz w:val="20"/>
        </w:rPr>
      </w:pPr>
    </w:p>
    <w:p w14:paraId="551671A1" w14:textId="3D46463F" w:rsidR="00465469" w:rsidRPr="0036255C" w:rsidRDefault="00465469" w:rsidP="00465469">
      <w:pPr>
        <w:pStyle w:val="Corpodetexto"/>
        <w:spacing w:before="102"/>
        <w:rPr>
          <w:sz w:val="20"/>
        </w:rPr>
      </w:pPr>
      <w:r w:rsidRPr="0036255C">
        <w:rPr>
          <w:noProof/>
          <w:sz w:val="20"/>
        </w:rPr>
        <mc:AlternateContent>
          <mc:Choice Requires="wps">
            <w:drawing>
              <wp:anchor distT="0" distB="0" distL="0" distR="0" simplePos="0" relativeHeight="251661312" behindDoc="1" locked="0" layoutInCell="1" allowOverlap="1" wp14:anchorId="2589D215" wp14:editId="334D46EC">
                <wp:simplePos x="0" y="0"/>
                <wp:positionH relativeFrom="page">
                  <wp:posOffset>2131225</wp:posOffset>
                </wp:positionH>
                <wp:positionV relativeFrom="paragraph">
                  <wp:posOffset>226049</wp:posOffset>
                </wp:positionV>
                <wp:extent cx="3657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8866C" id="Graphic 52" o:spid="_x0000_s1026" style="position:absolute;margin-left:167.8pt;margin-top:17.8pt;width:4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WhIgIAAIEEAAAOAAAAZHJzL2Uyb0RvYy54bWysVMFu2zAMvQ/YPwi6L04yNC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" path="m,l3657600,e" filled="f" strokeweight=".17183mm">
                <v:path arrowok="t"/>
                <w10:wrap type="topAndBottom" anchorx="page"/>
              </v:shape>
            </w:pict>
          </mc:Fallback>
        </mc:AlternateContent>
      </w:r>
    </w:p>
    <w:p w14:paraId="591208F9" w14:textId="77777777" w:rsidR="00465469" w:rsidRPr="0036255C" w:rsidRDefault="00465469" w:rsidP="00465469">
      <w:pPr>
        <w:pStyle w:val="Corpodetexto"/>
        <w:spacing w:before="9"/>
        <w:ind w:right="424"/>
        <w:jc w:val="center"/>
        <w:rPr>
          <w:spacing w:val="-2"/>
        </w:rPr>
      </w:pPr>
      <w:r w:rsidRPr="0036255C">
        <w:t xml:space="preserve">(Nome e assinatura do representante </w:t>
      </w:r>
      <w:r w:rsidRPr="0036255C">
        <w:rPr>
          <w:spacing w:val="-2"/>
        </w:rPr>
        <w:t>legal)</w:t>
      </w:r>
    </w:p>
    <w:p w14:paraId="37D71F14" w14:textId="77777777" w:rsidR="00E14172" w:rsidRPr="00E14172" w:rsidRDefault="00E14172" w:rsidP="00E14172">
      <w:pPr>
        <w:spacing w:before="120" w:after="0" w:line="240" w:lineRule="auto"/>
        <w:ind w:left="0" w:right="0"/>
        <w:jc w:val="center"/>
        <w:rPr>
          <w:b/>
          <w:i/>
          <w:iCs/>
        </w:rPr>
      </w:pPr>
      <w:r w:rsidRPr="00E14172">
        <w:rPr>
          <w:b/>
          <w:i/>
          <w:iCs/>
          <w:highlight w:val="lightGray"/>
          <w:u w:val="single"/>
        </w:rPr>
        <w:t xml:space="preserve">(Assinalar apenas os itens que se </w:t>
      </w:r>
      <w:r w:rsidRPr="00E14172">
        <w:rPr>
          <w:b/>
          <w:i/>
          <w:iCs/>
          <w:spacing w:val="-2"/>
          <w:highlight w:val="lightGray"/>
          <w:u w:val="single"/>
        </w:rPr>
        <w:t>enquadra)</w:t>
      </w:r>
    </w:p>
    <w:p w14:paraId="23EF3058" w14:textId="77777777" w:rsidR="00FE48AF" w:rsidRPr="0036255C" w:rsidRDefault="00FE48AF" w:rsidP="00465469">
      <w:pPr>
        <w:pStyle w:val="Corpodetexto"/>
        <w:spacing w:before="9"/>
        <w:ind w:right="424"/>
        <w:jc w:val="center"/>
      </w:pPr>
    </w:p>
    <w:p w14:paraId="2A1E6B6C" w14:textId="77777777" w:rsidR="00FE48AF" w:rsidRPr="0036255C" w:rsidRDefault="00FE48AF" w:rsidP="00465469">
      <w:pPr>
        <w:pStyle w:val="Corpodetexto"/>
        <w:spacing w:before="9"/>
        <w:ind w:right="424"/>
        <w:jc w:val="center"/>
      </w:pPr>
    </w:p>
    <w:p w14:paraId="6C0BE4B3" w14:textId="77777777" w:rsidR="00FE48AF" w:rsidRPr="0036255C" w:rsidRDefault="00FE48AF" w:rsidP="00465469">
      <w:pPr>
        <w:pStyle w:val="Corpodetexto"/>
        <w:spacing w:before="9"/>
        <w:ind w:right="424"/>
        <w:jc w:val="center"/>
      </w:pPr>
    </w:p>
    <w:p w14:paraId="7F663284" w14:textId="77777777" w:rsidR="00FE48AF" w:rsidRPr="0036255C" w:rsidRDefault="00FE48AF" w:rsidP="00465469">
      <w:pPr>
        <w:pStyle w:val="Corpodetexto"/>
        <w:spacing w:before="9"/>
        <w:ind w:right="424"/>
        <w:jc w:val="center"/>
      </w:pPr>
    </w:p>
    <w:p w14:paraId="21FAC161" w14:textId="77777777" w:rsidR="00E14172" w:rsidRDefault="00E14172">
      <w:pPr>
        <w:rPr>
          <w:b/>
          <w:color w:val="000000"/>
        </w:rPr>
      </w:pPr>
      <w:r>
        <w:br w:type="page"/>
      </w:r>
    </w:p>
    <w:p w14:paraId="0EACF169" w14:textId="77D0D7FB" w:rsidR="00FE48AF" w:rsidRPr="0036255C" w:rsidRDefault="00FE48AF" w:rsidP="00F641E4">
      <w:pPr>
        <w:pStyle w:val="Ttulo2"/>
        <w:tabs>
          <w:tab w:val="left" w:pos="8647"/>
        </w:tabs>
        <w:spacing w:before="100" w:after="0" w:line="276" w:lineRule="auto"/>
        <w:ind w:left="0" w:right="0" w:firstLine="0"/>
        <w:jc w:val="center"/>
      </w:pPr>
      <w:r w:rsidRPr="0036255C">
        <w:lastRenderedPageBreak/>
        <w:t xml:space="preserve">ANEXO IV - MINUTA DE </w:t>
      </w:r>
      <w:r w:rsidRPr="0036255C">
        <w:rPr>
          <w:spacing w:val="-2"/>
        </w:rPr>
        <w:t>CONTRATO</w:t>
      </w:r>
    </w:p>
    <w:p w14:paraId="01007E40" w14:textId="62CCD552" w:rsidR="00FE48AF" w:rsidRPr="004261D0" w:rsidRDefault="00FE48AF" w:rsidP="00F641E4">
      <w:pPr>
        <w:tabs>
          <w:tab w:val="left" w:pos="8647"/>
        </w:tabs>
        <w:spacing w:before="100" w:after="0" w:line="276" w:lineRule="auto"/>
        <w:ind w:left="0" w:right="0"/>
        <w:rPr>
          <w:b/>
          <w:bCs/>
          <w:sz w:val="22"/>
          <w:szCs w:val="22"/>
        </w:rPr>
      </w:pPr>
      <w:r w:rsidRPr="004261D0">
        <w:rPr>
          <w:b/>
          <w:bCs/>
          <w:sz w:val="22"/>
          <w:szCs w:val="22"/>
        </w:rPr>
        <w:t xml:space="preserve">CONTRATO </w:t>
      </w:r>
      <w:r w:rsidR="00D51177" w:rsidRPr="004261D0">
        <w:rPr>
          <w:b/>
          <w:bCs/>
          <w:sz w:val="22"/>
          <w:szCs w:val="22"/>
        </w:rPr>
        <w:t xml:space="preserve">ADMINISTRATIVO </w:t>
      </w:r>
      <w:r w:rsidRPr="004261D0">
        <w:rPr>
          <w:b/>
          <w:bCs/>
          <w:spacing w:val="-5"/>
          <w:sz w:val="22"/>
          <w:szCs w:val="22"/>
        </w:rPr>
        <w:t>Nº</w:t>
      </w:r>
    </w:p>
    <w:p w14:paraId="671FBE57" w14:textId="77777777" w:rsidR="00FE48AF" w:rsidRPr="004261D0" w:rsidRDefault="00FE48AF" w:rsidP="00F641E4">
      <w:pPr>
        <w:pStyle w:val="Corpodetexto"/>
        <w:tabs>
          <w:tab w:val="left" w:pos="8647"/>
        </w:tabs>
        <w:spacing w:before="100" w:after="0" w:line="276" w:lineRule="auto"/>
        <w:ind w:left="0" w:right="0"/>
        <w:rPr>
          <w:b/>
          <w:sz w:val="22"/>
          <w:szCs w:val="22"/>
        </w:rPr>
      </w:pPr>
    </w:p>
    <w:p w14:paraId="770B9DB8" w14:textId="267E8DB8" w:rsidR="00FE48AF" w:rsidRPr="004261D0" w:rsidRDefault="00FE48AF" w:rsidP="00F641E4">
      <w:pPr>
        <w:pStyle w:val="Corpodetexto"/>
        <w:tabs>
          <w:tab w:val="left" w:pos="2948"/>
          <w:tab w:val="left" w:pos="6518"/>
          <w:tab w:val="left" w:pos="7492"/>
          <w:tab w:val="left" w:pos="8647"/>
          <w:tab w:val="left" w:pos="9152"/>
        </w:tabs>
        <w:spacing w:before="100" w:after="0" w:line="276" w:lineRule="auto"/>
        <w:ind w:left="0" w:right="0"/>
        <w:rPr>
          <w:sz w:val="22"/>
          <w:szCs w:val="22"/>
        </w:rPr>
      </w:pPr>
      <w:r w:rsidRPr="004261D0">
        <w:rPr>
          <w:b/>
          <w:sz w:val="22"/>
          <w:szCs w:val="22"/>
        </w:rPr>
        <w:t>O(A) Município de Rio Espera</w:t>
      </w:r>
      <w:r w:rsidRPr="004261D0">
        <w:rPr>
          <w:sz w:val="22"/>
          <w:szCs w:val="22"/>
        </w:rPr>
        <w:t>, inscrito no CNPJ nº 24.179.665/0001-72, com sede na Praça Nossa Senhora da Piedade, nº 36, Centro, Rio Espera, MG, representado(a) pelo(a) Prefeito, Exmo(a) Sr(a) Marcio de Miranda Assis,</w:t>
      </w:r>
      <w:r w:rsidRPr="004261D0">
        <w:rPr>
          <w:spacing w:val="80"/>
          <w:sz w:val="22"/>
          <w:szCs w:val="22"/>
        </w:rPr>
        <w:t xml:space="preserve"> </w:t>
      </w:r>
      <w:r w:rsidRPr="004261D0">
        <w:rPr>
          <w:sz w:val="22"/>
          <w:szCs w:val="22"/>
        </w:rPr>
        <w:t>a</w:t>
      </w:r>
      <w:r w:rsidRPr="004261D0">
        <w:rPr>
          <w:spacing w:val="80"/>
          <w:sz w:val="22"/>
          <w:szCs w:val="22"/>
        </w:rPr>
        <w:t xml:space="preserve"> </w:t>
      </w:r>
      <w:r w:rsidRPr="004261D0">
        <w:rPr>
          <w:sz w:val="22"/>
          <w:szCs w:val="22"/>
        </w:rPr>
        <w:t>seguir</w:t>
      </w:r>
      <w:r w:rsidRPr="004261D0">
        <w:rPr>
          <w:spacing w:val="80"/>
          <w:sz w:val="22"/>
          <w:szCs w:val="22"/>
        </w:rPr>
        <w:t xml:space="preserve"> </w:t>
      </w:r>
      <w:r w:rsidRPr="004261D0">
        <w:rPr>
          <w:sz w:val="22"/>
          <w:szCs w:val="22"/>
        </w:rPr>
        <w:t>denominado</w:t>
      </w:r>
      <w:r w:rsidRPr="004261D0">
        <w:rPr>
          <w:spacing w:val="80"/>
          <w:sz w:val="22"/>
          <w:szCs w:val="22"/>
        </w:rPr>
        <w:t xml:space="preserve"> </w:t>
      </w:r>
      <w:r w:rsidRPr="004261D0">
        <w:rPr>
          <w:b/>
          <w:sz w:val="22"/>
          <w:szCs w:val="22"/>
        </w:rPr>
        <w:t>CONTRATANTE</w:t>
      </w:r>
      <w:r w:rsidRPr="004261D0">
        <w:rPr>
          <w:b/>
          <w:spacing w:val="80"/>
          <w:sz w:val="22"/>
          <w:szCs w:val="22"/>
        </w:rPr>
        <w:t xml:space="preserve"> </w:t>
      </w:r>
      <w:r w:rsidRPr="004261D0">
        <w:rPr>
          <w:sz w:val="22"/>
          <w:szCs w:val="22"/>
        </w:rPr>
        <w:t>e</w:t>
      </w:r>
      <w:r w:rsidRPr="004261D0">
        <w:rPr>
          <w:spacing w:val="80"/>
          <w:sz w:val="22"/>
          <w:szCs w:val="22"/>
        </w:rPr>
        <w:t xml:space="preserve"> </w:t>
      </w:r>
      <w:r w:rsidRPr="004261D0">
        <w:rPr>
          <w:sz w:val="22"/>
          <w:szCs w:val="22"/>
        </w:rPr>
        <w:t>o(a) empresa/autônomo(a)</w:t>
      </w:r>
      <w:r w:rsidRPr="004261D0">
        <w:rPr>
          <w:spacing w:val="58"/>
          <w:sz w:val="22"/>
          <w:szCs w:val="22"/>
        </w:rPr>
        <w:t xml:space="preserve"> </w:t>
      </w:r>
      <w:r w:rsidR="00D51177" w:rsidRPr="004261D0">
        <w:rPr>
          <w:sz w:val="22"/>
          <w:szCs w:val="22"/>
          <w:u w:val="single"/>
        </w:rPr>
        <w:t xml:space="preserve">                                        </w:t>
      </w:r>
      <w:r w:rsidRPr="004261D0">
        <w:rPr>
          <w:sz w:val="22"/>
          <w:szCs w:val="22"/>
          <w:u w:val="single"/>
        </w:rPr>
        <w:tab/>
      </w:r>
      <w:r w:rsidRPr="004261D0">
        <w:rPr>
          <w:sz w:val="22"/>
          <w:szCs w:val="22"/>
        </w:rPr>
        <w:t>, inscrito(a) no CPF/CNPJ nº</w:t>
      </w:r>
      <w:r w:rsidRPr="004261D0">
        <w:rPr>
          <w:spacing w:val="152"/>
          <w:sz w:val="22"/>
          <w:szCs w:val="22"/>
        </w:rPr>
        <w:t xml:space="preserve"> </w:t>
      </w:r>
      <w:r w:rsidRPr="004261D0">
        <w:rPr>
          <w:sz w:val="22"/>
          <w:szCs w:val="22"/>
          <w:u w:val="single"/>
        </w:rPr>
        <w:tab/>
      </w:r>
      <w:r w:rsidRPr="004261D0">
        <w:rPr>
          <w:sz w:val="22"/>
          <w:szCs w:val="22"/>
        </w:rPr>
        <w:t>,</w:t>
      </w:r>
      <w:r w:rsidRPr="004261D0">
        <w:rPr>
          <w:spacing w:val="80"/>
          <w:sz w:val="22"/>
          <w:szCs w:val="22"/>
        </w:rPr>
        <w:t xml:space="preserve"> </w:t>
      </w:r>
      <w:r w:rsidRPr="004261D0">
        <w:rPr>
          <w:sz w:val="22"/>
          <w:szCs w:val="22"/>
        </w:rPr>
        <w:t>situada</w:t>
      </w:r>
      <w:r w:rsidRPr="004261D0">
        <w:rPr>
          <w:spacing w:val="80"/>
          <w:sz w:val="22"/>
          <w:szCs w:val="22"/>
        </w:rPr>
        <w:t xml:space="preserve"> </w:t>
      </w:r>
      <w:r w:rsidRPr="004261D0">
        <w:rPr>
          <w:sz w:val="22"/>
          <w:szCs w:val="22"/>
        </w:rPr>
        <w:t>no(a)</w:t>
      </w:r>
      <w:r w:rsidRPr="004261D0">
        <w:rPr>
          <w:spacing w:val="152"/>
          <w:sz w:val="22"/>
          <w:szCs w:val="22"/>
        </w:rPr>
        <w:t xml:space="preserve"> </w:t>
      </w:r>
      <w:r w:rsidRPr="004261D0">
        <w:rPr>
          <w:sz w:val="22"/>
          <w:szCs w:val="22"/>
          <w:u w:val="single"/>
        </w:rPr>
        <w:tab/>
      </w:r>
      <w:r w:rsidRPr="004261D0">
        <w:rPr>
          <w:sz w:val="22"/>
          <w:szCs w:val="22"/>
          <w:u w:val="single"/>
        </w:rPr>
        <w:tab/>
      </w:r>
      <w:r w:rsidRPr="004261D0">
        <w:rPr>
          <w:sz w:val="22"/>
          <w:szCs w:val="22"/>
          <w:u w:val="single"/>
        </w:rPr>
        <w:tab/>
      </w:r>
      <w:r w:rsidRPr="004261D0">
        <w:rPr>
          <w:spacing w:val="-10"/>
          <w:sz w:val="22"/>
          <w:szCs w:val="22"/>
        </w:rPr>
        <w:t xml:space="preserve">, </w:t>
      </w:r>
      <w:r w:rsidRPr="004261D0">
        <w:rPr>
          <w:sz w:val="22"/>
          <w:szCs w:val="22"/>
        </w:rPr>
        <w:t>representada</w:t>
      </w:r>
      <w:r w:rsidRPr="004261D0">
        <w:rPr>
          <w:spacing w:val="80"/>
          <w:w w:val="150"/>
          <w:sz w:val="22"/>
          <w:szCs w:val="22"/>
        </w:rPr>
        <w:t xml:space="preserve">   </w:t>
      </w:r>
      <w:r w:rsidRPr="004261D0">
        <w:rPr>
          <w:sz w:val="22"/>
          <w:szCs w:val="22"/>
        </w:rPr>
        <w:t>pelo(a)</w:t>
      </w:r>
      <w:r w:rsidRPr="004261D0">
        <w:rPr>
          <w:spacing w:val="80"/>
          <w:w w:val="150"/>
          <w:sz w:val="22"/>
          <w:szCs w:val="22"/>
        </w:rPr>
        <w:t xml:space="preserve">   </w:t>
      </w:r>
      <w:r w:rsidRPr="004261D0">
        <w:rPr>
          <w:sz w:val="22"/>
          <w:szCs w:val="22"/>
        </w:rPr>
        <w:t>Sr.(a)</w:t>
      </w:r>
      <w:r w:rsidRPr="004261D0">
        <w:rPr>
          <w:spacing w:val="459"/>
          <w:sz w:val="22"/>
          <w:szCs w:val="22"/>
        </w:rPr>
        <w:t xml:space="preserve"> </w:t>
      </w:r>
      <w:r w:rsidRPr="004261D0">
        <w:rPr>
          <w:sz w:val="22"/>
          <w:szCs w:val="22"/>
          <w:u w:val="single"/>
        </w:rPr>
        <w:tab/>
      </w:r>
      <w:r w:rsidRPr="004261D0">
        <w:rPr>
          <w:sz w:val="22"/>
          <w:szCs w:val="22"/>
          <w:u w:val="single"/>
        </w:rPr>
        <w:tab/>
      </w:r>
      <w:r w:rsidRPr="004261D0">
        <w:rPr>
          <w:sz w:val="22"/>
          <w:szCs w:val="22"/>
        </w:rPr>
        <w:t>,</w:t>
      </w:r>
      <w:r w:rsidRPr="004261D0">
        <w:rPr>
          <w:spacing w:val="69"/>
          <w:sz w:val="22"/>
          <w:szCs w:val="22"/>
        </w:rPr>
        <w:t xml:space="preserve">    </w:t>
      </w:r>
      <w:r w:rsidRPr="004261D0">
        <w:rPr>
          <w:sz w:val="22"/>
          <w:szCs w:val="22"/>
        </w:rPr>
        <w:t>CPF</w:t>
      </w:r>
      <w:r w:rsidRPr="004261D0">
        <w:rPr>
          <w:spacing w:val="70"/>
          <w:sz w:val="22"/>
          <w:szCs w:val="22"/>
        </w:rPr>
        <w:t xml:space="preserve">    </w:t>
      </w:r>
      <w:r w:rsidRPr="004261D0">
        <w:rPr>
          <w:spacing w:val="-5"/>
          <w:sz w:val="22"/>
          <w:szCs w:val="22"/>
        </w:rPr>
        <w:t>nº</w:t>
      </w:r>
      <w:r w:rsidR="00D51177" w:rsidRPr="004261D0">
        <w:rPr>
          <w:spacing w:val="-5"/>
          <w:sz w:val="22"/>
          <w:szCs w:val="22"/>
        </w:rPr>
        <w:t xml:space="preserve"> </w:t>
      </w:r>
      <w:r w:rsidRPr="004261D0">
        <w:rPr>
          <w:sz w:val="22"/>
          <w:szCs w:val="22"/>
          <w:u w:val="single"/>
        </w:rPr>
        <w:tab/>
      </w:r>
      <w:r w:rsidR="00D51177" w:rsidRPr="004261D0">
        <w:rPr>
          <w:sz w:val="22"/>
          <w:szCs w:val="22"/>
          <w:u w:val="single"/>
        </w:rPr>
        <w:t xml:space="preserve"> </w:t>
      </w:r>
      <w:r w:rsidRPr="004261D0">
        <w:rPr>
          <w:sz w:val="22"/>
          <w:szCs w:val="22"/>
        </w:rPr>
        <w:t xml:space="preserve">a seguir denominado(a) </w:t>
      </w:r>
      <w:r w:rsidRPr="004261D0">
        <w:rPr>
          <w:b/>
          <w:sz w:val="22"/>
          <w:szCs w:val="22"/>
        </w:rPr>
        <w:t>CONTRATADO(A),</w:t>
      </w:r>
      <w:r w:rsidRPr="004261D0">
        <w:rPr>
          <w:b/>
          <w:spacing w:val="-1"/>
          <w:sz w:val="22"/>
          <w:szCs w:val="22"/>
        </w:rPr>
        <w:t xml:space="preserve"> </w:t>
      </w:r>
      <w:r w:rsidRPr="004261D0">
        <w:rPr>
          <w:sz w:val="22"/>
          <w:szCs w:val="22"/>
        </w:rPr>
        <w:t xml:space="preserve">resolvem firmar o presente contrato, com fundamento no </w:t>
      </w:r>
      <w:r w:rsidRPr="004261D0">
        <w:rPr>
          <w:b/>
          <w:sz w:val="22"/>
          <w:szCs w:val="22"/>
        </w:rPr>
        <w:t>Processo</w:t>
      </w:r>
      <w:r w:rsidRPr="004261D0">
        <w:rPr>
          <w:b/>
          <w:spacing w:val="-3"/>
          <w:sz w:val="22"/>
          <w:szCs w:val="22"/>
        </w:rPr>
        <w:t xml:space="preserve"> </w:t>
      </w:r>
      <w:r w:rsidRPr="004261D0">
        <w:rPr>
          <w:b/>
          <w:sz w:val="22"/>
          <w:szCs w:val="22"/>
        </w:rPr>
        <w:t>nº</w:t>
      </w:r>
      <w:r w:rsidRPr="004261D0">
        <w:rPr>
          <w:b/>
          <w:spacing w:val="-3"/>
          <w:sz w:val="22"/>
          <w:szCs w:val="22"/>
        </w:rPr>
        <w:t xml:space="preserve"> </w:t>
      </w:r>
      <w:r w:rsidR="00F43F58" w:rsidRPr="004261D0">
        <w:rPr>
          <w:b/>
          <w:sz w:val="22"/>
          <w:szCs w:val="22"/>
        </w:rPr>
        <w:t>64</w:t>
      </w:r>
      <w:r w:rsidRPr="004261D0">
        <w:rPr>
          <w:b/>
          <w:sz w:val="22"/>
          <w:szCs w:val="22"/>
        </w:rPr>
        <w:t>/2025</w:t>
      </w:r>
      <w:r w:rsidRPr="004261D0">
        <w:rPr>
          <w:b/>
          <w:spacing w:val="-3"/>
          <w:sz w:val="22"/>
          <w:szCs w:val="22"/>
        </w:rPr>
        <w:t xml:space="preserve"> </w:t>
      </w:r>
      <w:r w:rsidRPr="004261D0">
        <w:rPr>
          <w:b/>
          <w:sz w:val="22"/>
          <w:szCs w:val="22"/>
        </w:rPr>
        <w:t>- Credenciamento nº 0</w:t>
      </w:r>
      <w:r w:rsidR="00F43F58" w:rsidRPr="004261D0">
        <w:rPr>
          <w:b/>
          <w:sz w:val="22"/>
          <w:szCs w:val="22"/>
        </w:rPr>
        <w:t>5</w:t>
      </w:r>
      <w:r w:rsidRPr="004261D0">
        <w:rPr>
          <w:b/>
          <w:sz w:val="22"/>
          <w:szCs w:val="22"/>
        </w:rPr>
        <w:t>/2025</w:t>
      </w:r>
      <w:r w:rsidRPr="004261D0">
        <w:rPr>
          <w:sz w:val="22"/>
          <w:szCs w:val="22"/>
        </w:rPr>
        <w:t>, em observância às disposições da Lei nº 14.133, de 1º de abril de 2021,</w:t>
      </w:r>
      <w:r w:rsidRPr="004261D0">
        <w:rPr>
          <w:spacing w:val="-2"/>
          <w:sz w:val="22"/>
          <w:szCs w:val="22"/>
        </w:rPr>
        <w:t xml:space="preserve"> </w:t>
      </w:r>
      <w:r w:rsidRPr="004261D0">
        <w:rPr>
          <w:sz w:val="22"/>
          <w:szCs w:val="22"/>
        </w:rPr>
        <w:t>e demais legislação aplicável, aplicando-se a este instrumento suas disposições irrestrita e incondicionalmente, bem como pelas cláusulas e condições seguintes:</w:t>
      </w:r>
    </w:p>
    <w:p w14:paraId="13AE90CF" w14:textId="77777777" w:rsidR="00FE48AF" w:rsidRPr="004261D0" w:rsidRDefault="00FE48AF" w:rsidP="00F641E4">
      <w:pPr>
        <w:pStyle w:val="Ttulo2"/>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xml:space="preserve">- CLÁUSULA PRIMEIRA: DO </w:t>
      </w:r>
      <w:r w:rsidRPr="004261D0">
        <w:rPr>
          <w:spacing w:val="-2"/>
          <w:sz w:val="22"/>
          <w:szCs w:val="22"/>
        </w:rPr>
        <w:t>OBJETO</w:t>
      </w:r>
    </w:p>
    <w:p w14:paraId="2AF61D82" w14:textId="22D2968A" w:rsidR="00FE48AF" w:rsidRPr="004261D0" w:rsidRDefault="00FE48AF" w:rsidP="00F641E4">
      <w:pPr>
        <w:pStyle w:val="PargrafodaLista"/>
        <w:widowControl w:val="0"/>
        <w:numPr>
          <w:ilvl w:val="1"/>
          <w:numId w:val="36"/>
        </w:numPr>
        <w:tabs>
          <w:tab w:val="left" w:pos="645"/>
          <w:tab w:val="left" w:pos="8647"/>
        </w:tabs>
        <w:autoSpaceDE w:val="0"/>
        <w:autoSpaceDN w:val="0"/>
        <w:spacing w:before="100" w:after="0" w:line="276" w:lineRule="auto"/>
        <w:ind w:left="0" w:right="0" w:firstLine="0"/>
        <w:contextualSpacing w:val="0"/>
        <w:rPr>
          <w:sz w:val="22"/>
          <w:szCs w:val="22"/>
        </w:rPr>
      </w:pPr>
      <w:r w:rsidRPr="004261D0">
        <w:rPr>
          <w:sz w:val="22"/>
          <w:szCs w:val="22"/>
        </w:rPr>
        <w:t xml:space="preserve">- Constitui objeto do presente instrumento </w:t>
      </w:r>
      <w:r w:rsidR="00F641E4" w:rsidRPr="004261D0">
        <w:rPr>
          <w:b/>
          <w:sz w:val="22"/>
          <w:szCs w:val="22"/>
        </w:rPr>
        <w:t>o fornecimento de refeições estilo selfie service, marmita térmica e lanche, devendo a aquisição ocorrer conforme a necessidade e o interesse público</w:t>
      </w:r>
      <w:r w:rsidRPr="004261D0">
        <w:rPr>
          <w:sz w:val="22"/>
          <w:szCs w:val="22"/>
        </w:rPr>
        <w:t>,</w:t>
      </w:r>
      <w:r w:rsidRPr="004261D0">
        <w:rPr>
          <w:spacing w:val="40"/>
          <w:sz w:val="22"/>
          <w:szCs w:val="22"/>
        </w:rPr>
        <w:t xml:space="preserve"> </w:t>
      </w:r>
      <w:r w:rsidRPr="004261D0">
        <w:rPr>
          <w:sz w:val="22"/>
          <w:szCs w:val="22"/>
        </w:rPr>
        <w:t>nos termos e condições especificadas no Termo de referência parte integrante e inseparável deste contrato.</w:t>
      </w:r>
    </w:p>
    <w:p w14:paraId="3ED6C291" w14:textId="77777777" w:rsidR="00FE48AF" w:rsidRPr="004261D0" w:rsidRDefault="00FE48AF" w:rsidP="00F641E4">
      <w:pPr>
        <w:pStyle w:val="PargrafodaLista"/>
        <w:widowControl w:val="0"/>
        <w:numPr>
          <w:ilvl w:val="1"/>
          <w:numId w:val="36"/>
        </w:numPr>
        <w:tabs>
          <w:tab w:val="left" w:pos="501"/>
          <w:tab w:val="left" w:pos="8647"/>
        </w:tabs>
        <w:autoSpaceDE w:val="0"/>
        <w:autoSpaceDN w:val="0"/>
        <w:spacing w:before="100" w:after="0" w:line="276" w:lineRule="auto"/>
        <w:ind w:left="0" w:right="0" w:firstLine="0"/>
        <w:contextualSpacing w:val="0"/>
        <w:rPr>
          <w:b/>
          <w:sz w:val="22"/>
          <w:szCs w:val="22"/>
        </w:rPr>
      </w:pPr>
      <w:r w:rsidRPr="004261D0">
        <w:rPr>
          <w:b/>
          <w:sz w:val="22"/>
          <w:szCs w:val="22"/>
        </w:rPr>
        <w:t>- FUNDAMENTAÇÃO LEGAL</w:t>
      </w:r>
      <w:r w:rsidRPr="004261D0">
        <w:rPr>
          <w:b/>
          <w:spacing w:val="59"/>
          <w:sz w:val="22"/>
          <w:szCs w:val="22"/>
        </w:rPr>
        <w:t xml:space="preserve"> </w:t>
      </w:r>
      <w:r w:rsidRPr="004261D0">
        <w:rPr>
          <w:sz w:val="22"/>
          <w:szCs w:val="22"/>
        </w:rPr>
        <w:t xml:space="preserve">art. 74, IV c/c art. 79, I da Lei </w:t>
      </w:r>
      <w:r w:rsidRPr="004261D0">
        <w:rPr>
          <w:spacing w:val="-2"/>
          <w:sz w:val="22"/>
          <w:szCs w:val="22"/>
        </w:rPr>
        <w:t>14.133/2021</w:t>
      </w:r>
    </w:p>
    <w:p w14:paraId="4FF3134F" w14:textId="77777777" w:rsidR="00FE48AF" w:rsidRPr="004261D0" w:rsidRDefault="00FE48AF" w:rsidP="00F641E4">
      <w:pPr>
        <w:pStyle w:val="Ttulo3"/>
        <w:keepNext w:val="0"/>
        <w:keepLines w:val="0"/>
        <w:widowControl w:val="0"/>
        <w:numPr>
          <w:ilvl w:val="1"/>
          <w:numId w:val="36"/>
        </w:numPr>
        <w:pBdr>
          <w:top w:val="none" w:sz="0" w:space="0" w:color="auto"/>
          <w:left w:val="none" w:sz="0" w:space="0" w:color="auto"/>
          <w:bottom w:val="none" w:sz="0" w:space="0" w:color="auto"/>
          <w:right w:val="none" w:sz="0" w:space="0" w:color="auto"/>
          <w:between w:val="none" w:sz="0" w:space="0" w:color="auto"/>
        </w:pBdr>
        <w:tabs>
          <w:tab w:val="left" w:pos="501"/>
          <w:tab w:val="left" w:pos="8647"/>
        </w:tabs>
        <w:autoSpaceDE w:val="0"/>
        <w:autoSpaceDN w:val="0"/>
        <w:spacing w:before="100" w:after="0" w:line="276" w:lineRule="auto"/>
        <w:ind w:left="0" w:right="0" w:firstLine="0"/>
        <w:rPr>
          <w:sz w:val="22"/>
          <w:szCs w:val="22"/>
        </w:rPr>
      </w:pPr>
      <w:r w:rsidRPr="004261D0">
        <w:rPr>
          <w:sz w:val="22"/>
          <w:szCs w:val="22"/>
        </w:rPr>
        <w:t xml:space="preserve">- Objeto da </w:t>
      </w:r>
      <w:r w:rsidRPr="004261D0">
        <w:rPr>
          <w:spacing w:val="-2"/>
          <w:sz w:val="22"/>
          <w:szCs w:val="22"/>
        </w:rPr>
        <w:t>contratação:</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70"/>
        <w:gridCol w:w="851"/>
        <w:gridCol w:w="850"/>
        <w:gridCol w:w="1133"/>
      </w:tblGrid>
      <w:tr w:rsidR="00F641E4" w:rsidRPr="004261D0" w14:paraId="36B70B0F" w14:textId="77777777" w:rsidTr="002156C1">
        <w:tc>
          <w:tcPr>
            <w:tcW w:w="567" w:type="dxa"/>
          </w:tcPr>
          <w:p w14:paraId="1C370AF0" w14:textId="77777777" w:rsidR="00F641E4" w:rsidRPr="004261D0" w:rsidRDefault="00F641E4" w:rsidP="00F641E4">
            <w:pPr>
              <w:tabs>
                <w:tab w:val="left" w:pos="1134"/>
                <w:tab w:val="left" w:pos="2268"/>
                <w:tab w:val="left" w:pos="8647"/>
              </w:tabs>
              <w:spacing w:before="100" w:after="0" w:line="276" w:lineRule="auto"/>
              <w:ind w:left="0" w:right="0"/>
              <w:jc w:val="center"/>
              <w:rPr>
                <w:rFonts w:eastAsia="Arial"/>
                <w:b/>
                <w:bCs/>
                <w:color w:val="000000"/>
                <w:sz w:val="20"/>
                <w:szCs w:val="20"/>
              </w:rPr>
            </w:pPr>
            <w:r w:rsidRPr="004261D0">
              <w:rPr>
                <w:rFonts w:eastAsia="Arial"/>
                <w:b/>
                <w:bCs/>
                <w:color w:val="000000"/>
                <w:sz w:val="20"/>
                <w:szCs w:val="20"/>
              </w:rPr>
              <w:t>Item</w:t>
            </w:r>
          </w:p>
        </w:tc>
        <w:tc>
          <w:tcPr>
            <w:tcW w:w="5670" w:type="dxa"/>
          </w:tcPr>
          <w:p w14:paraId="06AB47F2" w14:textId="77777777" w:rsidR="00F641E4" w:rsidRPr="004261D0" w:rsidRDefault="00F641E4" w:rsidP="00F641E4">
            <w:pPr>
              <w:tabs>
                <w:tab w:val="left" w:pos="1134"/>
                <w:tab w:val="left" w:pos="2268"/>
                <w:tab w:val="left" w:pos="8647"/>
              </w:tabs>
              <w:spacing w:before="100" w:after="0" w:line="276" w:lineRule="auto"/>
              <w:ind w:left="0" w:right="0"/>
              <w:jc w:val="center"/>
              <w:rPr>
                <w:rFonts w:eastAsia="Arial"/>
                <w:b/>
                <w:bCs/>
                <w:color w:val="000000"/>
                <w:sz w:val="20"/>
                <w:szCs w:val="20"/>
              </w:rPr>
            </w:pPr>
            <w:r w:rsidRPr="004261D0">
              <w:rPr>
                <w:rFonts w:eastAsia="Arial"/>
                <w:b/>
                <w:bCs/>
                <w:color w:val="000000"/>
                <w:sz w:val="20"/>
                <w:szCs w:val="20"/>
              </w:rPr>
              <w:t>DESCRIÇÃO</w:t>
            </w:r>
          </w:p>
        </w:tc>
        <w:tc>
          <w:tcPr>
            <w:tcW w:w="851" w:type="dxa"/>
          </w:tcPr>
          <w:p w14:paraId="73F3CF93" w14:textId="77777777" w:rsidR="00F641E4" w:rsidRPr="004261D0" w:rsidRDefault="00F641E4" w:rsidP="00F641E4">
            <w:pPr>
              <w:tabs>
                <w:tab w:val="left" w:pos="1134"/>
                <w:tab w:val="left" w:pos="2268"/>
                <w:tab w:val="left" w:pos="8647"/>
              </w:tabs>
              <w:spacing w:before="100" w:after="0" w:line="276" w:lineRule="auto"/>
              <w:ind w:left="0" w:right="0"/>
              <w:jc w:val="center"/>
              <w:rPr>
                <w:rFonts w:eastAsia="Arial"/>
                <w:b/>
                <w:bCs/>
                <w:color w:val="000000"/>
                <w:sz w:val="20"/>
                <w:szCs w:val="20"/>
              </w:rPr>
            </w:pPr>
            <w:r w:rsidRPr="004261D0">
              <w:rPr>
                <w:rFonts w:eastAsia="Arial"/>
                <w:b/>
                <w:bCs/>
                <w:color w:val="000000"/>
                <w:sz w:val="20"/>
                <w:szCs w:val="20"/>
              </w:rPr>
              <w:t>Quantidade</w:t>
            </w:r>
          </w:p>
        </w:tc>
        <w:tc>
          <w:tcPr>
            <w:tcW w:w="850" w:type="dxa"/>
          </w:tcPr>
          <w:p w14:paraId="6B6F313C" w14:textId="77777777" w:rsidR="00F641E4" w:rsidRPr="004261D0" w:rsidRDefault="00F641E4" w:rsidP="00F641E4">
            <w:pPr>
              <w:tabs>
                <w:tab w:val="left" w:pos="1134"/>
                <w:tab w:val="left" w:pos="2268"/>
                <w:tab w:val="left" w:pos="8647"/>
              </w:tabs>
              <w:spacing w:before="100" w:after="0" w:line="276" w:lineRule="auto"/>
              <w:ind w:left="0" w:right="0"/>
              <w:jc w:val="center"/>
              <w:rPr>
                <w:rFonts w:eastAsia="Arial"/>
                <w:b/>
                <w:bCs/>
                <w:color w:val="000000"/>
                <w:sz w:val="20"/>
                <w:szCs w:val="20"/>
              </w:rPr>
            </w:pPr>
            <w:r w:rsidRPr="004261D0">
              <w:rPr>
                <w:rFonts w:eastAsia="Arial"/>
                <w:b/>
                <w:bCs/>
                <w:color w:val="000000"/>
                <w:sz w:val="20"/>
                <w:szCs w:val="20"/>
              </w:rPr>
              <w:t>Preço unit.</w:t>
            </w:r>
          </w:p>
        </w:tc>
        <w:tc>
          <w:tcPr>
            <w:tcW w:w="1133" w:type="dxa"/>
          </w:tcPr>
          <w:p w14:paraId="23C0CE4C" w14:textId="77777777" w:rsidR="00F641E4" w:rsidRPr="004261D0" w:rsidRDefault="00F641E4" w:rsidP="00F641E4">
            <w:pPr>
              <w:tabs>
                <w:tab w:val="left" w:pos="1134"/>
                <w:tab w:val="left" w:pos="2268"/>
                <w:tab w:val="left" w:pos="8647"/>
              </w:tabs>
              <w:spacing w:before="100" w:after="0" w:line="276" w:lineRule="auto"/>
              <w:ind w:left="0" w:right="0"/>
              <w:jc w:val="center"/>
              <w:rPr>
                <w:rFonts w:eastAsia="Arial"/>
                <w:b/>
                <w:bCs/>
                <w:color w:val="000000"/>
                <w:sz w:val="20"/>
                <w:szCs w:val="20"/>
              </w:rPr>
            </w:pPr>
            <w:r w:rsidRPr="004261D0">
              <w:rPr>
                <w:rFonts w:eastAsia="Arial"/>
                <w:b/>
                <w:bCs/>
                <w:color w:val="000000"/>
                <w:sz w:val="20"/>
                <w:szCs w:val="20"/>
              </w:rPr>
              <w:t>Total</w:t>
            </w:r>
          </w:p>
        </w:tc>
      </w:tr>
      <w:tr w:rsidR="00F641E4" w:rsidRPr="004261D0" w14:paraId="239F5B32" w14:textId="77777777" w:rsidTr="00F641E4">
        <w:trPr>
          <w:trHeight w:val="930"/>
        </w:trPr>
        <w:tc>
          <w:tcPr>
            <w:tcW w:w="567" w:type="dxa"/>
          </w:tcPr>
          <w:p w14:paraId="273002EF" w14:textId="3D4BA41C" w:rsidR="00F641E4" w:rsidRPr="004261D0" w:rsidRDefault="00F641E4" w:rsidP="00F641E4">
            <w:pPr>
              <w:tabs>
                <w:tab w:val="left" w:pos="1134"/>
                <w:tab w:val="left" w:pos="2268"/>
                <w:tab w:val="left" w:pos="8647"/>
              </w:tabs>
              <w:spacing w:before="100" w:after="0" w:line="276" w:lineRule="auto"/>
              <w:ind w:left="0" w:right="0"/>
              <w:jc w:val="center"/>
              <w:rPr>
                <w:rFonts w:eastAsia="Arial"/>
                <w:color w:val="000000"/>
                <w:sz w:val="20"/>
                <w:szCs w:val="20"/>
              </w:rPr>
            </w:pPr>
          </w:p>
        </w:tc>
        <w:tc>
          <w:tcPr>
            <w:tcW w:w="5670" w:type="dxa"/>
          </w:tcPr>
          <w:p w14:paraId="69585E22" w14:textId="3B1C072A" w:rsidR="00F641E4" w:rsidRPr="004261D0" w:rsidRDefault="00F641E4" w:rsidP="00F641E4">
            <w:pPr>
              <w:tabs>
                <w:tab w:val="left" w:pos="1134"/>
                <w:tab w:val="left" w:pos="2268"/>
                <w:tab w:val="left" w:pos="8647"/>
              </w:tabs>
              <w:spacing w:before="100" w:after="0" w:line="276" w:lineRule="auto"/>
              <w:ind w:left="0" w:right="0"/>
              <w:rPr>
                <w:rFonts w:eastAsia="Arial"/>
                <w:color w:val="000000"/>
                <w:sz w:val="20"/>
                <w:szCs w:val="20"/>
              </w:rPr>
            </w:pPr>
          </w:p>
        </w:tc>
        <w:tc>
          <w:tcPr>
            <w:tcW w:w="851" w:type="dxa"/>
          </w:tcPr>
          <w:p w14:paraId="7E203B41" w14:textId="063F07D4" w:rsidR="00F641E4" w:rsidRPr="004261D0" w:rsidRDefault="00F641E4" w:rsidP="00F641E4">
            <w:pPr>
              <w:tabs>
                <w:tab w:val="left" w:pos="1134"/>
                <w:tab w:val="left" w:pos="2268"/>
                <w:tab w:val="left" w:pos="8647"/>
              </w:tabs>
              <w:spacing w:before="100" w:after="0" w:line="276" w:lineRule="auto"/>
              <w:ind w:left="0" w:right="0"/>
              <w:jc w:val="center"/>
              <w:rPr>
                <w:rFonts w:eastAsia="Arial"/>
                <w:color w:val="000000"/>
                <w:sz w:val="20"/>
                <w:szCs w:val="20"/>
              </w:rPr>
            </w:pPr>
          </w:p>
        </w:tc>
        <w:tc>
          <w:tcPr>
            <w:tcW w:w="850" w:type="dxa"/>
          </w:tcPr>
          <w:p w14:paraId="358E24F3" w14:textId="3B1741AB" w:rsidR="00F641E4" w:rsidRPr="004261D0" w:rsidRDefault="00F641E4" w:rsidP="00F641E4">
            <w:pPr>
              <w:tabs>
                <w:tab w:val="left" w:pos="1134"/>
                <w:tab w:val="left" w:pos="2268"/>
                <w:tab w:val="left" w:pos="8647"/>
              </w:tabs>
              <w:spacing w:before="100" w:after="0" w:line="276" w:lineRule="auto"/>
              <w:ind w:left="0" w:right="0"/>
              <w:jc w:val="center"/>
              <w:rPr>
                <w:rFonts w:eastAsia="Arial"/>
                <w:color w:val="000000"/>
                <w:sz w:val="20"/>
                <w:szCs w:val="20"/>
              </w:rPr>
            </w:pPr>
          </w:p>
        </w:tc>
        <w:tc>
          <w:tcPr>
            <w:tcW w:w="1133" w:type="dxa"/>
          </w:tcPr>
          <w:p w14:paraId="292C4D54" w14:textId="5CAEDB13" w:rsidR="00F641E4" w:rsidRPr="004261D0" w:rsidRDefault="00F641E4" w:rsidP="00F641E4">
            <w:pPr>
              <w:tabs>
                <w:tab w:val="left" w:pos="1134"/>
                <w:tab w:val="left" w:pos="2268"/>
                <w:tab w:val="left" w:pos="8647"/>
              </w:tabs>
              <w:spacing w:before="100" w:after="0" w:line="276" w:lineRule="auto"/>
              <w:ind w:left="0" w:right="0"/>
              <w:jc w:val="center"/>
              <w:rPr>
                <w:rFonts w:eastAsia="Arial"/>
                <w:color w:val="000000"/>
                <w:sz w:val="20"/>
                <w:szCs w:val="20"/>
              </w:rPr>
            </w:pPr>
          </w:p>
        </w:tc>
      </w:tr>
      <w:tr w:rsidR="00F641E4" w:rsidRPr="004261D0" w14:paraId="69D89810" w14:textId="77777777" w:rsidTr="002156C1">
        <w:trPr>
          <w:trHeight w:val="551"/>
        </w:trPr>
        <w:tc>
          <w:tcPr>
            <w:tcW w:w="7938" w:type="dxa"/>
            <w:gridSpan w:val="4"/>
            <w:vAlign w:val="center"/>
          </w:tcPr>
          <w:p w14:paraId="10095299" w14:textId="77777777" w:rsidR="00F641E4" w:rsidRPr="004261D0" w:rsidRDefault="00F641E4" w:rsidP="00F641E4">
            <w:pPr>
              <w:tabs>
                <w:tab w:val="left" w:pos="1134"/>
                <w:tab w:val="left" w:pos="2268"/>
                <w:tab w:val="left" w:pos="8647"/>
              </w:tabs>
              <w:spacing w:before="100" w:after="0" w:line="276" w:lineRule="auto"/>
              <w:ind w:left="0" w:right="0"/>
              <w:jc w:val="center"/>
              <w:rPr>
                <w:rFonts w:eastAsia="Arial"/>
                <w:color w:val="000000"/>
                <w:sz w:val="20"/>
                <w:szCs w:val="20"/>
              </w:rPr>
            </w:pPr>
            <w:r w:rsidRPr="004261D0">
              <w:rPr>
                <w:rFonts w:eastAsia="Arial"/>
                <w:color w:val="000000"/>
                <w:sz w:val="20"/>
                <w:szCs w:val="20"/>
              </w:rPr>
              <w:t>TOTAL</w:t>
            </w:r>
          </w:p>
        </w:tc>
        <w:tc>
          <w:tcPr>
            <w:tcW w:w="1133" w:type="dxa"/>
            <w:vAlign w:val="center"/>
          </w:tcPr>
          <w:p w14:paraId="50B278FE" w14:textId="19E39573" w:rsidR="00F641E4" w:rsidRPr="004261D0" w:rsidRDefault="00F641E4" w:rsidP="00F641E4">
            <w:pPr>
              <w:tabs>
                <w:tab w:val="left" w:pos="1134"/>
                <w:tab w:val="left" w:pos="2268"/>
                <w:tab w:val="left" w:pos="8647"/>
              </w:tabs>
              <w:spacing w:before="100" w:after="0" w:line="276" w:lineRule="auto"/>
              <w:ind w:left="0" w:right="0"/>
              <w:jc w:val="right"/>
              <w:rPr>
                <w:rFonts w:eastAsia="Arial"/>
                <w:color w:val="000000"/>
                <w:sz w:val="20"/>
                <w:szCs w:val="20"/>
              </w:rPr>
            </w:pPr>
          </w:p>
        </w:tc>
      </w:tr>
    </w:tbl>
    <w:p w14:paraId="3B38A759" w14:textId="77777777" w:rsidR="00FE48AF" w:rsidRPr="004261D0" w:rsidRDefault="00FE48AF" w:rsidP="00F641E4">
      <w:pPr>
        <w:pStyle w:val="Corpodetexto"/>
        <w:tabs>
          <w:tab w:val="left" w:pos="8647"/>
        </w:tabs>
        <w:spacing w:before="100" w:after="0" w:line="276" w:lineRule="auto"/>
        <w:ind w:left="0" w:right="0"/>
        <w:rPr>
          <w:b/>
          <w:sz w:val="22"/>
          <w:szCs w:val="22"/>
        </w:rPr>
      </w:pPr>
    </w:p>
    <w:p w14:paraId="4DF3CCBC" w14:textId="4600B3AC" w:rsidR="00FE48AF" w:rsidRPr="004261D0" w:rsidRDefault="00FE48AF" w:rsidP="00F641E4">
      <w:pPr>
        <w:pStyle w:val="PargrafodaLista"/>
        <w:widowControl w:val="0"/>
        <w:numPr>
          <w:ilvl w:val="1"/>
          <w:numId w:val="36"/>
        </w:numPr>
        <w:tabs>
          <w:tab w:val="left" w:pos="640"/>
          <w:tab w:val="left" w:pos="8647"/>
        </w:tabs>
        <w:autoSpaceDE w:val="0"/>
        <w:autoSpaceDN w:val="0"/>
        <w:spacing w:before="100" w:after="0" w:line="276" w:lineRule="auto"/>
        <w:ind w:left="0" w:right="0" w:firstLine="0"/>
        <w:contextualSpacing w:val="0"/>
        <w:rPr>
          <w:sz w:val="22"/>
          <w:szCs w:val="22"/>
        </w:rPr>
      </w:pPr>
      <w:r w:rsidRPr="004261D0">
        <w:rPr>
          <w:sz w:val="22"/>
          <w:szCs w:val="22"/>
        </w:rPr>
        <w:t>Integram este Contrato, como se nele estivessem transcritos, o Edital de Credenciamento, o Termo de Referência, o Estudo Técnico Preliminar, quando elaborado, a proposta, o requerimento e as declarações apresentadas pela CONTRATADA, eventuais anexos dos documentos supracitados, ambos constantes deste Processo de contratação direta.</w:t>
      </w:r>
    </w:p>
    <w:p w14:paraId="1D021E3E" w14:textId="77777777" w:rsidR="00FE48AF" w:rsidRPr="004261D0" w:rsidRDefault="00FE48AF" w:rsidP="00F641E4">
      <w:pPr>
        <w:pStyle w:val="Ttulo2"/>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xml:space="preserve">- CLÁUSULA SEGUNDA – VIGÊNCIA E </w:t>
      </w:r>
      <w:r w:rsidRPr="004261D0">
        <w:rPr>
          <w:spacing w:val="-2"/>
          <w:sz w:val="22"/>
          <w:szCs w:val="22"/>
        </w:rPr>
        <w:t>PRORROGAÇÃO</w:t>
      </w:r>
    </w:p>
    <w:p w14:paraId="754EF11C" w14:textId="77777777" w:rsidR="00F43F58" w:rsidRPr="004261D0" w:rsidRDefault="00F43F58" w:rsidP="00F641E4">
      <w:pPr>
        <w:pStyle w:val="PargrafodaLista"/>
        <w:widowControl w:val="0"/>
        <w:numPr>
          <w:ilvl w:val="1"/>
          <w:numId w:val="36"/>
        </w:numPr>
        <w:tabs>
          <w:tab w:val="left" w:pos="506"/>
          <w:tab w:val="left" w:pos="8647"/>
        </w:tabs>
        <w:autoSpaceDE w:val="0"/>
        <w:autoSpaceDN w:val="0"/>
        <w:spacing w:before="100" w:after="0" w:line="276" w:lineRule="auto"/>
        <w:ind w:left="0" w:right="0" w:firstLine="0"/>
        <w:contextualSpacing w:val="0"/>
        <w:rPr>
          <w:sz w:val="22"/>
          <w:szCs w:val="22"/>
        </w:rPr>
      </w:pPr>
      <w:r w:rsidRPr="004261D0">
        <w:rPr>
          <w:sz w:val="22"/>
          <w:szCs w:val="22"/>
        </w:rPr>
        <w:t>- O prazo de vigência da contratação será 12 (doze) meses, contados da data de assinatura do contrato, na forma do art. 105 da Lei 14.133/21.</w:t>
      </w:r>
    </w:p>
    <w:p w14:paraId="3BABEBCA" w14:textId="26444FAA" w:rsidR="00F641E4" w:rsidRPr="004261D0" w:rsidRDefault="00F641E4" w:rsidP="00F641E4">
      <w:pPr>
        <w:pStyle w:val="PargrafodaLista"/>
        <w:widowControl w:val="0"/>
        <w:numPr>
          <w:ilvl w:val="1"/>
          <w:numId w:val="36"/>
        </w:numPr>
        <w:tabs>
          <w:tab w:val="left" w:pos="506"/>
          <w:tab w:val="left" w:pos="8647"/>
        </w:tabs>
        <w:autoSpaceDE w:val="0"/>
        <w:autoSpaceDN w:val="0"/>
        <w:spacing w:before="100" w:after="0" w:line="276" w:lineRule="auto"/>
        <w:ind w:left="0" w:right="0" w:firstLine="0"/>
        <w:contextualSpacing w:val="0"/>
        <w:rPr>
          <w:sz w:val="22"/>
          <w:szCs w:val="22"/>
        </w:rPr>
      </w:pPr>
      <w:r w:rsidRPr="004261D0">
        <w:rPr>
          <w:sz w:val="22"/>
          <w:szCs w:val="22"/>
        </w:rPr>
        <w:t>– O contrato pode ser prorrogado nos termos da Lei.</w:t>
      </w:r>
    </w:p>
    <w:p w14:paraId="7084AF0A" w14:textId="09866FEE"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w:t>
      </w:r>
      <w:r w:rsidRPr="004261D0">
        <w:rPr>
          <w:spacing w:val="-5"/>
          <w:sz w:val="22"/>
          <w:szCs w:val="22"/>
        </w:rPr>
        <w:t xml:space="preserve"> </w:t>
      </w:r>
      <w:r w:rsidRPr="004261D0">
        <w:rPr>
          <w:sz w:val="22"/>
          <w:szCs w:val="22"/>
        </w:rPr>
        <w:t>CLÁUSULA</w:t>
      </w:r>
      <w:r w:rsidRPr="004261D0">
        <w:rPr>
          <w:spacing w:val="-5"/>
          <w:sz w:val="22"/>
          <w:szCs w:val="22"/>
        </w:rPr>
        <w:t xml:space="preserve"> </w:t>
      </w:r>
      <w:r w:rsidRPr="004261D0">
        <w:rPr>
          <w:sz w:val="22"/>
          <w:szCs w:val="22"/>
        </w:rPr>
        <w:t>TERCEIRA</w:t>
      </w:r>
      <w:r w:rsidRPr="004261D0">
        <w:rPr>
          <w:spacing w:val="-5"/>
          <w:sz w:val="22"/>
          <w:szCs w:val="22"/>
        </w:rPr>
        <w:t xml:space="preserve"> </w:t>
      </w:r>
      <w:r w:rsidRPr="004261D0">
        <w:rPr>
          <w:sz w:val="22"/>
          <w:szCs w:val="22"/>
        </w:rPr>
        <w:t>–</w:t>
      </w:r>
      <w:r w:rsidRPr="004261D0">
        <w:rPr>
          <w:spacing w:val="-5"/>
          <w:sz w:val="22"/>
          <w:szCs w:val="22"/>
        </w:rPr>
        <w:t xml:space="preserve"> </w:t>
      </w:r>
      <w:r w:rsidRPr="004261D0">
        <w:rPr>
          <w:sz w:val="22"/>
          <w:szCs w:val="22"/>
        </w:rPr>
        <w:t>MODELOS</w:t>
      </w:r>
      <w:r w:rsidRPr="004261D0">
        <w:rPr>
          <w:spacing w:val="-5"/>
          <w:sz w:val="22"/>
          <w:szCs w:val="22"/>
        </w:rPr>
        <w:t xml:space="preserve"> </w:t>
      </w:r>
      <w:r w:rsidRPr="004261D0">
        <w:rPr>
          <w:sz w:val="22"/>
          <w:szCs w:val="22"/>
        </w:rPr>
        <w:t>DE</w:t>
      </w:r>
      <w:r w:rsidRPr="004261D0">
        <w:rPr>
          <w:spacing w:val="-5"/>
          <w:sz w:val="22"/>
          <w:szCs w:val="22"/>
        </w:rPr>
        <w:t xml:space="preserve"> </w:t>
      </w:r>
      <w:r w:rsidRPr="004261D0">
        <w:rPr>
          <w:sz w:val="22"/>
          <w:szCs w:val="22"/>
        </w:rPr>
        <w:t>EXECUÇÃO</w:t>
      </w:r>
      <w:r w:rsidRPr="004261D0">
        <w:rPr>
          <w:spacing w:val="-5"/>
          <w:sz w:val="22"/>
          <w:szCs w:val="22"/>
        </w:rPr>
        <w:t xml:space="preserve"> </w:t>
      </w:r>
      <w:r w:rsidRPr="004261D0">
        <w:rPr>
          <w:sz w:val="22"/>
          <w:szCs w:val="22"/>
        </w:rPr>
        <w:t>E</w:t>
      </w:r>
      <w:r w:rsidRPr="004261D0">
        <w:rPr>
          <w:spacing w:val="-5"/>
          <w:sz w:val="22"/>
          <w:szCs w:val="22"/>
        </w:rPr>
        <w:t xml:space="preserve"> </w:t>
      </w:r>
      <w:r w:rsidR="00F641E4" w:rsidRPr="004261D0">
        <w:rPr>
          <w:spacing w:val="-5"/>
          <w:sz w:val="22"/>
          <w:szCs w:val="22"/>
        </w:rPr>
        <w:t>G</w:t>
      </w:r>
      <w:r w:rsidRPr="004261D0">
        <w:rPr>
          <w:sz w:val="22"/>
          <w:szCs w:val="22"/>
        </w:rPr>
        <w:t>ESTÃO CONTRATUAIS</w:t>
      </w:r>
    </w:p>
    <w:p w14:paraId="2D3BF3D1" w14:textId="77777777" w:rsidR="00F43F58" w:rsidRPr="004261D0" w:rsidRDefault="00F43F58" w:rsidP="00F641E4">
      <w:pPr>
        <w:pStyle w:val="PargrafodaLista"/>
        <w:widowControl w:val="0"/>
        <w:numPr>
          <w:ilvl w:val="1"/>
          <w:numId w:val="36"/>
        </w:numPr>
        <w:tabs>
          <w:tab w:val="left" w:pos="520"/>
          <w:tab w:val="left" w:pos="8647"/>
        </w:tabs>
        <w:autoSpaceDE w:val="0"/>
        <w:autoSpaceDN w:val="0"/>
        <w:spacing w:before="100" w:after="0" w:line="276" w:lineRule="auto"/>
        <w:ind w:left="0" w:right="0" w:firstLine="0"/>
        <w:contextualSpacing w:val="0"/>
        <w:rPr>
          <w:sz w:val="22"/>
          <w:szCs w:val="22"/>
        </w:rPr>
      </w:pPr>
      <w:r w:rsidRPr="004261D0">
        <w:rPr>
          <w:sz w:val="22"/>
          <w:szCs w:val="22"/>
        </w:rPr>
        <w:t>- O regime de execução contratual, os modelos de gestão e de execução, assim como os prazos e condições de conclusão, entrega, observação e recebimento do objeto constam no Termo de Referência, anexo a este Contrato.</w:t>
      </w:r>
    </w:p>
    <w:p w14:paraId="32BDB3A2" w14:textId="2150F1FE" w:rsidR="00212591" w:rsidRPr="004261D0" w:rsidRDefault="00212591" w:rsidP="00F641E4">
      <w:pPr>
        <w:pStyle w:val="PargrafodaLista"/>
        <w:widowControl w:val="0"/>
        <w:numPr>
          <w:ilvl w:val="1"/>
          <w:numId w:val="36"/>
        </w:numPr>
        <w:tabs>
          <w:tab w:val="left" w:pos="520"/>
          <w:tab w:val="left" w:pos="8647"/>
        </w:tabs>
        <w:autoSpaceDE w:val="0"/>
        <w:autoSpaceDN w:val="0"/>
        <w:spacing w:before="100" w:after="0" w:line="276" w:lineRule="auto"/>
        <w:ind w:left="0" w:right="0" w:firstLine="0"/>
        <w:contextualSpacing w:val="0"/>
        <w:rPr>
          <w:sz w:val="22"/>
          <w:szCs w:val="22"/>
        </w:rPr>
      </w:pPr>
      <w:r w:rsidRPr="004261D0">
        <w:rPr>
          <w:sz w:val="22"/>
          <w:szCs w:val="22"/>
        </w:rPr>
        <w:t>GESTOR DO CONTRATO: Mauro Lúcio Pinto</w:t>
      </w:r>
    </w:p>
    <w:p w14:paraId="3FB03FCB" w14:textId="11A73086" w:rsidR="00212591" w:rsidRPr="004261D0" w:rsidRDefault="00212591" w:rsidP="00F641E4">
      <w:pPr>
        <w:pStyle w:val="PargrafodaLista"/>
        <w:widowControl w:val="0"/>
        <w:numPr>
          <w:ilvl w:val="1"/>
          <w:numId w:val="36"/>
        </w:numPr>
        <w:tabs>
          <w:tab w:val="left" w:pos="520"/>
          <w:tab w:val="left" w:pos="8647"/>
        </w:tabs>
        <w:autoSpaceDE w:val="0"/>
        <w:autoSpaceDN w:val="0"/>
        <w:spacing w:before="100" w:after="0" w:line="276" w:lineRule="auto"/>
        <w:ind w:left="0" w:right="0" w:firstLine="0"/>
        <w:contextualSpacing w:val="0"/>
        <w:rPr>
          <w:sz w:val="22"/>
          <w:szCs w:val="22"/>
        </w:rPr>
      </w:pPr>
      <w:r w:rsidRPr="004261D0">
        <w:rPr>
          <w:sz w:val="22"/>
          <w:szCs w:val="22"/>
        </w:rPr>
        <w:lastRenderedPageBreak/>
        <w:t xml:space="preserve">FISCAL DO CONTRATO: Rafael </w:t>
      </w:r>
      <w:r w:rsidR="00A41984" w:rsidRPr="004261D0">
        <w:rPr>
          <w:sz w:val="22"/>
          <w:szCs w:val="22"/>
        </w:rPr>
        <w:t>Lucas Souza Evangelista</w:t>
      </w:r>
    </w:p>
    <w:p w14:paraId="70056307" w14:textId="77777777" w:rsidR="00F43F58" w:rsidRPr="004261D0" w:rsidRDefault="00F43F58" w:rsidP="00F641E4">
      <w:pPr>
        <w:pStyle w:val="Ttulo2"/>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xml:space="preserve">- CLÁUSULA QUARTA – </w:t>
      </w:r>
      <w:r w:rsidRPr="004261D0">
        <w:rPr>
          <w:spacing w:val="-2"/>
          <w:sz w:val="22"/>
          <w:szCs w:val="22"/>
        </w:rPr>
        <w:t>SUBCONTRATAÇÃO</w:t>
      </w:r>
    </w:p>
    <w:p w14:paraId="19B4F609" w14:textId="56385575" w:rsidR="00F43F58" w:rsidRPr="004261D0" w:rsidRDefault="00F641E4" w:rsidP="00F641E4">
      <w:pPr>
        <w:pStyle w:val="PargrafodaLista"/>
        <w:widowControl w:val="0"/>
        <w:numPr>
          <w:ilvl w:val="1"/>
          <w:numId w:val="36"/>
        </w:numPr>
        <w:tabs>
          <w:tab w:val="left" w:pos="528"/>
          <w:tab w:val="left" w:pos="8647"/>
        </w:tabs>
        <w:autoSpaceDE w:val="0"/>
        <w:autoSpaceDN w:val="0"/>
        <w:spacing w:before="100" w:after="0" w:line="276" w:lineRule="auto"/>
        <w:ind w:left="0" w:right="0" w:firstLine="0"/>
        <w:contextualSpacing w:val="0"/>
        <w:rPr>
          <w:b/>
          <w:sz w:val="22"/>
          <w:szCs w:val="22"/>
        </w:rPr>
      </w:pPr>
      <w:r w:rsidRPr="004261D0">
        <w:rPr>
          <w:b/>
          <w:sz w:val="22"/>
          <w:szCs w:val="22"/>
        </w:rPr>
        <w:t>–</w:t>
      </w:r>
      <w:r w:rsidR="00F43F58" w:rsidRPr="004261D0">
        <w:rPr>
          <w:b/>
          <w:sz w:val="22"/>
          <w:szCs w:val="22"/>
        </w:rPr>
        <w:t xml:space="preserve"> </w:t>
      </w:r>
      <w:r w:rsidRPr="004261D0">
        <w:rPr>
          <w:sz w:val="22"/>
          <w:szCs w:val="22"/>
        </w:rPr>
        <w:t>É vedada a subcontratação</w:t>
      </w:r>
      <w:r w:rsidR="00F43F58" w:rsidRPr="004261D0">
        <w:rPr>
          <w:sz w:val="22"/>
          <w:szCs w:val="22"/>
        </w:rPr>
        <w:t>.</w:t>
      </w:r>
    </w:p>
    <w:p w14:paraId="4E4F7FBA" w14:textId="77777777" w:rsidR="00F43F58" w:rsidRPr="004261D0" w:rsidRDefault="00F43F58" w:rsidP="00F641E4">
      <w:pPr>
        <w:pStyle w:val="Ttulo2"/>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xml:space="preserve">- CLÁUSULA QUINTA - </w:t>
      </w:r>
      <w:r w:rsidRPr="004261D0">
        <w:rPr>
          <w:spacing w:val="-2"/>
          <w:sz w:val="22"/>
          <w:szCs w:val="22"/>
        </w:rPr>
        <w:t>PREÇO</w:t>
      </w:r>
    </w:p>
    <w:p w14:paraId="2E3E5289" w14:textId="298BD3C0" w:rsidR="00F641E4" w:rsidRPr="004261D0" w:rsidRDefault="00F641E4" w:rsidP="00F641E4">
      <w:pPr>
        <w:pStyle w:val="PargrafodaLista"/>
        <w:widowControl w:val="0"/>
        <w:numPr>
          <w:ilvl w:val="1"/>
          <w:numId w:val="36"/>
        </w:numPr>
        <w:tabs>
          <w:tab w:val="left" w:pos="501"/>
          <w:tab w:val="left" w:pos="6493"/>
          <w:tab w:val="left" w:pos="8647"/>
        </w:tabs>
        <w:autoSpaceDE w:val="0"/>
        <w:autoSpaceDN w:val="0"/>
        <w:spacing w:before="100" w:after="0" w:line="276" w:lineRule="auto"/>
        <w:ind w:left="0" w:right="0" w:firstLine="0"/>
        <w:contextualSpacing w:val="0"/>
        <w:rPr>
          <w:sz w:val="22"/>
          <w:szCs w:val="22"/>
        </w:rPr>
      </w:pPr>
      <w:r w:rsidRPr="004261D0">
        <w:rPr>
          <w:sz w:val="22"/>
          <w:szCs w:val="22"/>
        </w:rPr>
        <w:t>–</w:t>
      </w:r>
      <w:r w:rsidR="00F43F58" w:rsidRPr="004261D0">
        <w:rPr>
          <w:sz w:val="22"/>
          <w:szCs w:val="22"/>
        </w:rPr>
        <w:t xml:space="preserve"> O</w:t>
      </w:r>
      <w:r w:rsidRPr="004261D0">
        <w:rPr>
          <w:sz w:val="22"/>
          <w:szCs w:val="22"/>
        </w:rPr>
        <w:t xml:space="preserve"> preço dos itens é o indicado no edital e está repetido na tabela na primeira cláusula, o valor total sendo mera estimativa, pois o pagamento será feito proporcionalmente ao quantitativo efetivamente fornecido e poderá haver alteração por apostilamento conforme a evolução do consumo do saldo disponível para o Processo de Credenciamento como um todo.</w:t>
      </w:r>
    </w:p>
    <w:p w14:paraId="5AE3CED9" w14:textId="7501F6E4" w:rsidR="00F43F58" w:rsidRPr="004261D0" w:rsidRDefault="00F641E4" w:rsidP="00F641E4">
      <w:pPr>
        <w:pStyle w:val="PargrafodaLista"/>
        <w:widowControl w:val="0"/>
        <w:numPr>
          <w:ilvl w:val="1"/>
          <w:numId w:val="36"/>
        </w:numPr>
        <w:tabs>
          <w:tab w:val="left" w:pos="501"/>
          <w:tab w:val="left" w:pos="6493"/>
          <w:tab w:val="left" w:pos="8647"/>
        </w:tabs>
        <w:autoSpaceDE w:val="0"/>
        <w:autoSpaceDN w:val="0"/>
        <w:spacing w:before="100" w:after="0" w:line="276" w:lineRule="auto"/>
        <w:ind w:left="0" w:right="0" w:firstLine="0"/>
        <w:contextualSpacing w:val="0"/>
        <w:rPr>
          <w:sz w:val="22"/>
          <w:szCs w:val="22"/>
        </w:rPr>
      </w:pPr>
      <w:r w:rsidRPr="004261D0">
        <w:rPr>
          <w:sz w:val="22"/>
          <w:szCs w:val="22"/>
        </w:rPr>
        <w:t>Valor estimativo total</w:t>
      </w:r>
      <w:r w:rsidR="00F43F58" w:rsidRPr="004261D0">
        <w:rPr>
          <w:sz w:val="22"/>
          <w:szCs w:val="22"/>
        </w:rPr>
        <w:t xml:space="preserve"> da contratação será de </w:t>
      </w:r>
      <w:r w:rsidR="00F43F58" w:rsidRPr="004261D0">
        <w:rPr>
          <w:b/>
          <w:sz w:val="22"/>
          <w:szCs w:val="22"/>
        </w:rPr>
        <w:t xml:space="preserve">R$ </w:t>
      </w:r>
      <w:r w:rsidR="00F43F58" w:rsidRPr="004261D0">
        <w:rPr>
          <w:b/>
          <w:sz w:val="22"/>
          <w:szCs w:val="22"/>
          <w:u w:val="single"/>
        </w:rPr>
        <w:tab/>
      </w:r>
      <w:r w:rsidRPr="004261D0">
        <w:rPr>
          <w:b/>
          <w:sz w:val="22"/>
          <w:szCs w:val="22"/>
        </w:rPr>
        <w:t xml:space="preserve"> (_______)</w:t>
      </w:r>
      <w:r w:rsidR="00F43F58" w:rsidRPr="004261D0">
        <w:rPr>
          <w:spacing w:val="-2"/>
          <w:sz w:val="22"/>
          <w:szCs w:val="22"/>
        </w:rPr>
        <w:t>.</w:t>
      </w:r>
    </w:p>
    <w:p w14:paraId="70833139" w14:textId="62E05147" w:rsidR="00F43F58" w:rsidRPr="004261D0" w:rsidRDefault="00F43F58" w:rsidP="00F641E4">
      <w:pPr>
        <w:pStyle w:val="PargrafodaLista"/>
        <w:widowControl w:val="0"/>
        <w:numPr>
          <w:ilvl w:val="1"/>
          <w:numId w:val="36"/>
        </w:numPr>
        <w:tabs>
          <w:tab w:val="left" w:pos="586"/>
          <w:tab w:val="left" w:pos="8647"/>
        </w:tabs>
        <w:autoSpaceDE w:val="0"/>
        <w:autoSpaceDN w:val="0"/>
        <w:spacing w:before="100" w:after="0" w:line="276" w:lineRule="auto"/>
        <w:ind w:left="0" w:right="0" w:firstLine="0"/>
        <w:contextualSpacing w:val="0"/>
        <w:rPr>
          <w:sz w:val="22"/>
          <w:szCs w:val="22"/>
        </w:rPr>
      </w:pPr>
      <w:r w:rsidRPr="004261D0">
        <w:rPr>
          <w:sz w:val="22"/>
          <w:szCs w:val="22"/>
        </w:rPr>
        <w:t xml:space="preserve">- No </w:t>
      </w:r>
      <w:r w:rsidR="00212591" w:rsidRPr="004261D0">
        <w:rPr>
          <w:sz w:val="22"/>
          <w:szCs w:val="22"/>
        </w:rPr>
        <w:t>preço</w:t>
      </w:r>
      <w:r w:rsidRPr="004261D0">
        <w:rPr>
          <w:sz w:val="22"/>
          <w:szCs w:val="22"/>
        </w:rPr>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404421A" w14:textId="20D3E4BA"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CLÁUSULA SEXTA - PAGAMENTO</w:t>
      </w:r>
    </w:p>
    <w:p w14:paraId="6268DCF3" w14:textId="67E7FC15" w:rsidR="00F43F58" w:rsidRPr="004261D0" w:rsidRDefault="00F43F58" w:rsidP="00F641E4">
      <w:pPr>
        <w:pStyle w:val="PargrafodaLista"/>
        <w:widowControl w:val="0"/>
        <w:numPr>
          <w:ilvl w:val="1"/>
          <w:numId w:val="36"/>
        </w:numPr>
        <w:tabs>
          <w:tab w:val="left" w:pos="516"/>
          <w:tab w:val="left" w:pos="8647"/>
        </w:tabs>
        <w:autoSpaceDE w:val="0"/>
        <w:autoSpaceDN w:val="0"/>
        <w:spacing w:before="100" w:after="0" w:line="276" w:lineRule="auto"/>
        <w:ind w:left="0" w:right="0" w:firstLine="0"/>
        <w:contextualSpacing w:val="0"/>
        <w:rPr>
          <w:sz w:val="22"/>
          <w:szCs w:val="22"/>
        </w:rPr>
      </w:pPr>
      <w:r w:rsidRPr="004261D0">
        <w:rPr>
          <w:sz w:val="22"/>
          <w:szCs w:val="22"/>
        </w:rPr>
        <w:t xml:space="preserve">- O CONTRATANTE pagará a CONTRATADA por </w:t>
      </w:r>
      <w:r w:rsidR="00212591" w:rsidRPr="004261D0">
        <w:rPr>
          <w:sz w:val="22"/>
          <w:szCs w:val="22"/>
        </w:rPr>
        <w:t>quantidade efetivamente fornecida</w:t>
      </w:r>
      <w:r w:rsidRPr="004261D0">
        <w:rPr>
          <w:sz w:val="22"/>
          <w:szCs w:val="22"/>
        </w:rPr>
        <w:t>, a ser apurado mensalmente, e, observando o valor unitário de cada procedimento em que a CONTRATADA se credenciou.</w:t>
      </w:r>
    </w:p>
    <w:p w14:paraId="6BF139B4" w14:textId="77777777" w:rsidR="00F43F58" w:rsidRPr="004261D0" w:rsidRDefault="00F43F58" w:rsidP="00F641E4">
      <w:pPr>
        <w:pStyle w:val="PargrafodaLista"/>
        <w:widowControl w:val="0"/>
        <w:numPr>
          <w:ilvl w:val="1"/>
          <w:numId w:val="36"/>
        </w:numPr>
        <w:tabs>
          <w:tab w:val="left" w:pos="505"/>
          <w:tab w:val="left" w:pos="8647"/>
        </w:tabs>
        <w:autoSpaceDE w:val="0"/>
        <w:autoSpaceDN w:val="0"/>
        <w:spacing w:before="100" w:after="0" w:line="276" w:lineRule="auto"/>
        <w:ind w:left="0" w:right="0" w:firstLine="0"/>
        <w:contextualSpacing w:val="0"/>
        <w:rPr>
          <w:sz w:val="22"/>
          <w:szCs w:val="22"/>
        </w:rPr>
      </w:pPr>
      <w:r w:rsidRPr="004261D0">
        <w:rPr>
          <w:sz w:val="22"/>
          <w:szCs w:val="22"/>
        </w:rPr>
        <w:t>- O prazo para pagamento ao contratado e demais condições a ele referentes encontram-se definidos no Termo de Referência, anexo a este Contrato.</w:t>
      </w:r>
    </w:p>
    <w:p w14:paraId="203FB005" w14:textId="2EE501AA"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CLÁUSULA SÉTIMA - REAJUSTE</w:t>
      </w:r>
    </w:p>
    <w:p w14:paraId="46506C95" w14:textId="04E20BBA" w:rsidR="00F43F58" w:rsidRPr="004261D0" w:rsidRDefault="00F43F58" w:rsidP="00F641E4">
      <w:pPr>
        <w:pStyle w:val="PargrafodaLista"/>
        <w:widowControl w:val="0"/>
        <w:numPr>
          <w:ilvl w:val="1"/>
          <w:numId w:val="36"/>
        </w:numPr>
        <w:tabs>
          <w:tab w:val="left" w:pos="541"/>
          <w:tab w:val="left" w:pos="8647"/>
        </w:tabs>
        <w:autoSpaceDE w:val="0"/>
        <w:autoSpaceDN w:val="0"/>
        <w:spacing w:before="100" w:after="0" w:line="276" w:lineRule="auto"/>
        <w:ind w:left="0" w:right="0" w:firstLine="0"/>
        <w:contextualSpacing w:val="0"/>
        <w:rPr>
          <w:sz w:val="22"/>
          <w:szCs w:val="22"/>
        </w:rPr>
      </w:pPr>
      <w:r w:rsidRPr="004261D0">
        <w:rPr>
          <w:sz w:val="22"/>
          <w:szCs w:val="22"/>
        </w:rPr>
        <w:t>- O reajuste e demais condições a ele referentes encontram-se definidos no Termo de Referência, anexo a este Contrato</w:t>
      </w:r>
      <w:r w:rsidR="00A41984" w:rsidRPr="004261D0">
        <w:rPr>
          <w:sz w:val="22"/>
          <w:szCs w:val="22"/>
        </w:rPr>
        <w:t xml:space="preserve"> e respeitará o princípio da anualidade</w:t>
      </w:r>
      <w:r w:rsidRPr="004261D0">
        <w:rPr>
          <w:sz w:val="22"/>
          <w:szCs w:val="22"/>
        </w:rPr>
        <w:t>.</w:t>
      </w:r>
    </w:p>
    <w:p w14:paraId="166275E2" w14:textId="49B9A139"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 CLÁUSULA OITAVA - OBRIGAÇÕES DO CONTRATANTE</w:t>
      </w:r>
    </w:p>
    <w:p w14:paraId="5A512C34" w14:textId="77777777" w:rsidR="00F43F58" w:rsidRPr="004261D0" w:rsidRDefault="00F43F58" w:rsidP="00F641E4">
      <w:pPr>
        <w:pStyle w:val="PargrafodaLista"/>
        <w:widowControl w:val="0"/>
        <w:numPr>
          <w:ilvl w:val="1"/>
          <w:numId w:val="36"/>
        </w:numPr>
        <w:tabs>
          <w:tab w:val="left" w:pos="501"/>
          <w:tab w:val="left" w:pos="8647"/>
        </w:tabs>
        <w:autoSpaceDE w:val="0"/>
        <w:autoSpaceDN w:val="0"/>
        <w:spacing w:before="100" w:after="0" w:line="276" w:lineRule="auto"/>
        <w:ind w:left="0" w:right="0" w:firstLine="0"/>
        <w:contextualSpacing w:val="0"/>
        <w:rPr>
          <w:sz w:val="22"/>
          <w:szCs w:val="22"/>
        </w:rPr>
      </w:pPr>
      <w:r w:rsidRPr="004261D0">
        <w:rPr>
          <w:sz w:val="22"/>
          <w:szCs w:val="22"/>
        </w:rPr>
        <w:t>-</w:t>
      </w:r>
      <w:r w:rsidRPr="004261D0">
        <w:rPr>
          <w:spacing w:val="-3"/>
          <w:sz w:val="22"/>
          <w:szCs w:val="22"/>
        </w:rPr>
        <w:t xml:space="preserve"> </w:t>
      </w:r>
      <w:r w:rsidRPr="004261D0">
        <w:rPr>
          <w:sz w:val="22"/>
          <w:szCs w:val="22"/>
        </w:rPr>
        <w:t>As</w:t>
      </w:r>
      <w:r w:rsidRPr="004261D0">
        <w:rPr>
          <w:spacing w:val="-3"/>
          <w:sz w:val="22"/>
          <w:szCs w:val="22"/>
        </w:rPr>
        <w:t xml:space="preserve"> </w:t>
      </w:r>
      <w:r w:rsidRPr="004261D0">
        <w:rPr>
          <w:sz w:val="22"/>
          <w:szCs w:val="22"/>
        </w:rPr>
        <w:t>obrigações</w:t>
      </w:r>
      <w:r w:rsidRPr="004261D0">
        <w:rPr>
          <w:spacing w:val="-3"/>
          <w:sz w:val="22"/>
          <w:szCs w:val="22"/>
        </w:rPr>
        <w:t xml:space="preserve"> </w:t>
      </w:r>
      <w:r w:rsidRPr="004261D0">
        <w:rPr>
          <w:sz w:val="22"/>
          <w:szCs w:val="22"/>
        </w:rPr>
        <w:t>do</w:t>
      </w:r>
      <w:r w:rsidRPr="004261D0">
        <w:rPr>
          <w:spacing w:val="-3"/>
          <w:sz w:val="22"/>
          <w:szCs w:val="22"/>
        </w:rPr>
        <w:t xml:space="preserve"> </w:t>
      </w:r>
      <w:r w:rsidRPr="004261D0">
        <w:rPr>
          <w:sz w:val="22"/>
          <w:szCs w:val="22"/>
        </w:rPr>
        <w:t>contratante</w:t>
      </w:r>
      <w:r w:rsidRPr="004261D0">
        <w:rPr>
          <w:spacing w:val="-3"/>
          <w:sz w:val="22"/>
          <w:szCs w:val="22"/>
        </w:rPr>
        <w:t xml:space="preserve"> </w:t>
      </w:r>
      <w:r w:rsidRPr="004261D0">
        <w:rPr>
          <w:sz w:val="22"/>
          <w:szCs w:val="22"/>
        </w:rPr>
        <w:t>encontram-se</w:t>
      </w:r>
      <w:r w:rsidRPr="004261D0">
        <w:rPr>
          <w:spacing w:val="-3"/>
          <w:sz w:val="22"/>
          <w:szCs w:val="22"/>
        </w:rPr>
        <w:t xml:space="preserve"> </w:t>
      </w:r>
      <w:r w:rsidRPr="004261D0">
        <w:rPr>
          <w:sz w:val="22"/>
          <w:szCs w:val="22"/>
        </w:rPr>
        <w:t>definidos</w:t>
      </w:r>
      <w:r w:rsidRPr="004261D0">
        <w:rPr>
          <w:spacing w:val="-3"/>
          <w:sz w:val="22"/>
          <w:szCs w:val="22"/>
        </w:rPr>
        <w:t xml:space="preserve"> </w:t>
      </w:r>
      <w:r w:rsidRPr="004261D0">
        <w:rPr>
          <w:sz w:val="22"/>
          <w:szCs w:val="22"/>
        </w:rPr>
        <w:t>no</w:t>
      </w:r>
      <w:r w:rsidRPr="004261D0">
        <w:rPr>
          <w:spacing w:val="-3"/>
          <w:sz w:val="22"/>
          <w:szCs w:val="22"/>
        </w:rPr>
        <w:t xml:space="preserve"> </w:t>
      </w:r>
      <w:r w:rsidRPr="004261D0">
        <w:rPr>
          <w:sz w:val="22"/>
          <w:szCs w:val="22"/>
        </w:rPr>
        <w:t>Termo</w:t>
      </w:r>
      <w:r w:rsidRPr="004261D0">
        <w:rPr>
          <w:spacing w:val="-3"/>
          <w:sz w:val="22"/>
          <w:szCs w:val="22"/>
        </w:rPr>
        <w:t xml:space="preserve"> </w:t>
      </w:r>
      <w:r w:rsidRPr="004261D0">
        <w:rPr>
          <w:sz w:val="22"/>
          <w:szCs w:val="22"/>
        </w:rPr>
        <w:t>de</w:t>
      </w:r>
      <w:r w:rsidRPr="004261D0">
        <w:rPr>
          <w:spacing w:val="-3"/>
          <w:sz w:val="22"/>
          <w:szCs w:val="22"/>
        </w:rPr>
        <w:t xml:space="preserve"> </w:t>
      </w:r>
      <w:r w:rsidRPr="004261D0">
        <w:rPr>
          <w:sz w:val="22"/>
          <w:szCs w:val="22"/>
        </w:rPr>
        <w:t>Referência,</w:t>
      </w:r>
      <w:r w:rsidRPr="004261D0">
        <w:rPr>
          <w:spacing w:val="-3"/>
          <w:sz w:val="22"/>
          <w:szCs w:val="22"/>
        </w:rPr>
        <w:t xml:space="preserve"> </w:t>
      </w:r>
      <w:r w:rsidRPr="004261D0">
        <w:rPr>
          <w:sz w:val="22"/>
          <w:szCs w:val="22"/>
        </w:rPr>
        <w:t>anexo</w:t>
      </w:r>
      <w:r w:rsidRPr="004261D0">
        <w:rPr>
          <w:spacing w:val="-3"/>
          <w:sz w:val="22"/>
          <w:szCs w:val="22"/>
        </w:rPr>
        <w:t xml:space="preserve"> </w:t>
      </w:r>
      <w:r w:rsidRPr="004261D0">
        <w:rPr>
          <w:sz w:val="22"/>
          <w:szCs w:val="22"/>
        </w:rPr>
        <w:t>a este Contrato.</w:t>
      </w:r>
    </w:p>
    <w:p w14:paraId="77199D34" w14:textId="716ADB53"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21"/>
          <w:tab w:val="left" w:pos="8647"/>
        </w:tabs>
        <w:autoSpaceDE w:val="0"/>
        <w:autoSpaceDN w:val="0"/>
        <w:spacing w:before="100" w:after="0" w:line="276" w:lineRule="auto"/>
        <w:ind w:left="0" w:right="0" w:firstLine="0"/>
        <w:rPr>
          <w:sz w:val="22"/>
          <w:szCs w:val="22"/>
        </w:rPr>
      </w:pPr>
      <w:r w:rsidRPr="004261D0">
        <w:rPr>
          <w:sz w:val="22"/>
          <w:szCs w:val="22"/>
        </w:rPr>
        <w:t>-</w:t>
      </w:r>
      <w:r w:rsidRPr="004261D0">
        <w:rPr>
          <w:spacing w:val="-3"/>
          <w:sz w:val="22"/>
          <w:szCs w:val="22"/>
        </w:rPr>
        <w:t xml:space="preserve"> </w:t>
      </w:r>
      <w:r w:rsidRPr="004261D0">
        <w:rPr>
          <w:sz w:val="22"/>
          <w:szCs w:val="22"/>
        </w:rPr>
        <w:t>CLÁUSULA</w:t>
      </w:r>
      <w:r w:rsidRPr="004261D0">
        <w:rPr>
          <w:spacing w:val="-3"/>
          <w:sz w:val="22"/>
          <w:szCs w:val="22"/>
        </w:rPr>
        <w:t xml:space="preserve"> </w:t>
      </w:r>
      <w:r w:rsidRPr="004261D0">
        <w:rPr>
          <w:sz w:val="22"/>
          <w:szCs w:val="22"/>
        </w:rPr>
        <w:t>NONA</w:t>
      </w:r>
      <w:r w:rsidRPr="004261D0">
        <w:rPr>
          <w:spacing w:val="-3"/>
          <w:sz w:val="22"/>
          <w:szCs w:val="22"/>
        </w:rPr>
        <w:t xml:space="preserve"> </w:t>
      </w:r>
      <w:r w:rsidRPr="004261D0">
        <w:rPr>
          <w:sz w:val="22"/>
          <w:szCs w:val="22"/>
        </w:rPr>
        <w:t>-</w:t>
      </w:r>
      <w:r w:rsidRPr="004261D0">
        <w:rPr>
          <w:spacing w:val="-3"/>
          <w:sz w:val="22"/>
          <w:szCs w:val="22"/>
        </w:rPr>
        <w:t xml:space="preserve"> </w:t>
      </w:r>
      <w:r w:rsidRPr="004261D0">
        <w:rPr>
          <w:sz w:val="22"/>
          <w:szCs w:val="22"/>
        </w:rPr>
        <w:t>OBRIGAÇÕES</w:t>
      </w:r>
      <w:r w:rsidRPr="004261D0">
        <w:rPr>
          <w:spacing w:val="-3"/>
          <w:sz w:val="22"/>
          <w:szCs w:val="22"/>
        </w:rPr>
        <w:t xml:space="preserve"> </w:t>
      </w:r>
      <w:r w:rsidRPr="004261D0">
        <w:rPr>
          <w:sz w:val="22"/>
          <w:szCs w:val="22"/>
        </w:rPr>
        <w:t>DO</w:t>
      </w:r>
      <w:r w:rsidRPr="004261D0">
        <w:rPr>
          <w:spacing w:val="-3"/>
          <w:sz w:val="22"/>
          <w:szCs w:val="22"/>
        </w:rPr>
        <w:t xml:space="preserve"> </w:t>
      </w:r>
      <w:r w:rsidRPr="004261D0">
        <w:rPr>
          <w:sz w:val="22"/>
          <w:szCs w:val="22"/>
        </w:rPr>
        <w:t>CONTRATADO</w:t>
      </w:r>
    </w:p>
    <w:p w14:paraId="2CB0DDAF" w14:textId="77777777" w:rsidR="00F43F58" w:rsidRPr="004261D0" w:rsidRDefault="00F43F58" w:rsidP="00F641E4">
      <w:pPr>
        <w:pStyle w:val="PargrafodaLista"/>
        <w:widowControl w:val="0"/>
        <w:numPr>
          <w:ilvl w:val="1"/>
          <w:numId w:val="36"/>
        </w:numPr>
        <w:tabs>
          <w:tab w:val="left" w:pos="501"/>
          <w:tab w:val="left" w:pos="8647"/>
        </w:tabs>
        <w:autoSpaceDE w:val="0"/>
        <w:autoSpaceDN w:val="0"/>
        <w:spacing w:before="100" w:after="0" w:line="276" w:lineRule="auto"/>
        <w:ind w:left="0" w:right="0" w:firstLine="0"/>
        <w:contextualSpacing w:val="0"/>
        <w:rPr>
          <w:sz w:val="22"/>
          <w:szCs w:val="22"/>
        </w:rPr>
      </w:pPr>
      <w:r w:rsidRPr="004261D0">
        <w:rPr>
          <w:sz w:val="22"/>
          <w:szCs w:val="22"/>
        </w:rPr>
        <w:t>-</w:t>
      </w:r>
      <w:r w:rsidRPr="004261D0">
        <w:rPr>
          <w:spacing w:val="-3"/>
          <w:sz w:val="22"/>
          <w:szCs w:val="22"/>
        </w:rPr>
        <w:t xml:space="preserve"> </w:t>
      </w:r>
      <w:r w:rsidRPr="004261D0">
        <w:rPr>
          <w:sz w:val="22"/>
          <w:szCs w:val="22"/>
        </w:rPr>
        <w:t>As</w:t>
      </w:r>
      <w:r w:rsidRPr="004261D0">
        <w:rPr>
          <w:spacing w:val="-3"/>
          <w:sz w:val="22"/>
          <w:szCs w:val="22"/>
        </w:rPr>
        <w:t xml:space="preserve"> </w:t>
      </w:r>
      <w:r w:rsidRPr="004261D0">
        <w:rPr>
          <w:sz w:val="22"/>
          <w:szCs w:val="22"/>
        </w:rPr>
        <w:t>obrigações</w:t>
      </w:r>
      <w:r w:rsidRPr="004261D0">
        <w:rPr>
          <w:spacing w:val="-3"/>
          <w:sz w:val="22"/>
          <w:szCs w:val="22"/>
        </w:rPr>
        <w:t xml:space="preserve"> </w:t>
      </w:r>
      <w:r w:rsidRPr="004261D0">
        <w:rPr>
          <w:sz w:val="22"/>
          <w:szCs w:val="22"/>
        </w:rPr>
        <w:t>do</w:t>
      </w:r>
      <w:r w:rsidRPr="004261D0">
        <w:rPr>
          <w:spacing w:val="-3"/>
          <w:sz w:val="22"/>
          <w:szCs w:val="22"/>
        </w:rPr>
        <w:t xml:space="preserve"> </w:t>
      </w:r>
      <w:r w:rsidRPr="004261D0">
        <w:rPr>
          <w:sz w:val="22"/>
          <w:szCs w:val="22"/>
        </w:rPr>
        <w:t>contratado</w:t>
      </w:r>
      <w:r w:rsidRPr="004261D0">
        <w:rPr>
          <w:spacing w:val="-3"/>
          <w:sz w:val="22"/>
          <w:szCs w:val="22"/>
        </w:rPr>
        <w:t xml:space="preserve"> </w:t>
      </w:r>
      <w:r w:rsidRPr="004261D0">
        <w:rPr>
          <w:sz w:val="22"/>
          <w:szCs w:val="22"/>
        </w:rPr>
        <w:t>encontram-se</w:t>
      </w:r>
      <w:r w:rsidRPr="004261D0">
        <w:rPr>
          <w:spacing w:val="-3"/>
          <w:sz w:val="22"/>
          <w:szCs w:val="22"/>
        </w:rPr>
        <w:t xml:space="preserve"> </w:t>
      </w:r>
      <w:r w:rsidRPr="004261D0">
        <w:rPr>
          <w:sz w:val="22"/>
          <w:szCs w:val="22"/>
        </w:rPr>
        <w:t>definidos</w:t>
      </w:r>
      <w:r w:rsidRPr="004261D0">
        <w:rPr>
          <w:spacing w:val="-3"/>
          <w:sz w:val="22"/>
          <w:szCs w:val="22"/>
        </w:rPr>
        <w:t xml:space="preserve"> </w:t>
      </w:r>
      <w:r w:rsidRPr="004261D0">
        <w:rPr>
          <w:sz w:val="22"/>
          <w:szCs w:val="22"/>
        </w:rPr>
        <w:t>no</w:t>
      </w:r>
      <w:r w:rsidRPr="004261D0">
        <w:rPr>
          <w:spacing w:val="-3"/>
          <w:sz w:val="22"/>
          <w:szCs w:val="22"/>
        </w:rPr>
        <w:t xml:space="preserve"> </w:t>
      </w:r>
      <w:r w:rsidRPr="004261D0">
        <w:rPr>
          <w:sz w:val="22"/>
          <w:szCs w:val="22"/>
        </w:rPr>
        <w:t>Termo</w:t>
      </w:r>
      <w:r w:rsidRPr="004261D0">
        <w:rPr>
          <w:spacing w:val="-3"/>
          <w:sz w:val="22"/>
          <w:szCs w:val="22"/>
        </w:rPr>
        <w:t xml:space="preserve"> </w:t>
      </w:r>
      <w:r w:rsidRPr="004261D0">
        <w:rPr>
          <w:sz w:val="22"/>
          <w:szCs w:val="22"/>
        </w:rPr>
        <w:t>de</w:t>
      </w:r>
      <w:r w:rsidRPr="004261D0">
        <w:rPr>
          <w:spacing w:val="-3"/>
          <w:sz w:val="22"/>
          <w:szCs w:val="22"/>
        </w:rPr>
        <w:t xml:space="preserve"> </w:t>
      </w:r>
      <w:r w:rsidRPr="004261D0">
        <w:rPr>
          <w:sz w:val="22"/>
          <w:szCs w:val="22"/>
        </w:rPr>
        <w:t>Referência,</w:t>
      </w:r>
      <w:r w:rsidRPr="004261D0">
        <w:rPr>
          <w:spacing w:val="-3"/>
          <w:sz w:val="22"/>
          <w:szCs w:val="22"/>
        </w:rPr>
        <w:t xml:space="preserve"> </w:t>
      </w:r>
      <w:r w:rsidRPr="004261D0">
        <w:rPr>
          <w:sz w:val="22"/>
          <w:szCs w:val="22"/>
        </w:rPr>
        <w:t>anexo</w:t>
      </w:r>
      <w:r w:rsidRPr="004261D0">
        <w:rPr>
          <w:spacing w:val="-3"/>
          <w:sz w:val="22"/>
          <w:szCs w:val="22"/>
        </w:rPr>
        <w:t xml:space="preserve"> </w:t>
      </w:r>
      <w:r w:rsidRPr="004261D0">
        <w:rPr>
          <w:sz w:val="22"/>
          <w:szCs w:val="22"/>
        </w:rPr>
        <w:t>a este Contrato.</w:t>
      </w:r>
    </w:p>
    <w:p w14:paraId="18355DEA" w14:textId="77777777" w:rsidR="00F43F58" w:rsidRPr="004261D0" w:rsidRDefault="00F43F58" w:rsidP="00F641E4">
      <w:pPr>
        <w:pStyle w:val="Ttulo2"/>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 xml:space="preserve">- CLÁUSULA DÉCIMA- OBRIGAÇÕES PERTINENTES À </w:t>
      </w:r>
      <w:r w:rsidRPr="004261D0">
        <w:rPr>
          <w:spacing w:val="-4"/>
          <w:sz w:val="22"/>
          <w:szCs w:val="22"/>
        </w:rPr>
        <w:t>LGPD</w:t>
      </w:r>
    </w:p>
    <w:p w14:paraId="52609D98" w14:textId="77777777" w:rsidR="00F43F58" w:rsidRPr="004261D0" w:rsidRDefault="00F43F58" w:rsidP="00F641E4">
      <w:pPr>
        <w:pStyle w:val="PargrafodaLista"/>
        <w:widowControl w:val="0"/>
        <w:numPr>
          <w:ilvl w:val="1"/>
          <w:numId w:val="36"/>
        </w:numPr>
        <w:tabs>
          <w:tab w:val="left" w:pos="629"/>
          <w:tab w:val="left" w:pos="8647"/>
        </w:tabs>
        <w:autoSpaceDE w:val="0"/>
        <w:autoSpaceDN w:val="0"/>
        <w:spacing w:before="100" w:after="0" w:line="276" w:lineRule="auto"/>
        <w:ind w:left="0" w:right="0" w:firstLine="0"/>
        <w:contextualSpacing w:val="0"/>
        <w:rPr>
          <w:sz w:val="22"/>
          <w:szCs w:val="22"/>
        </w:rPr>
      </w:pPr>
      <w:r w:rsidRPr="004261D0">
        <w:rPr>
          <w:sz w:val="22"/>
          <w:szCs w:val="22"/>
        </w:rPr>
        <w:t>- As partes deverão cumprir a Lei nº 13.709, de 14 de agosto de 2018 (LGPD), quanto a todos os dados pessoais a que tenham acesso em razão do certame ou do contrato administrativo que eventualmente venha a ser firmado, a partir da apresentação da proposta</w:t>
      </w:r>
      <w:r w:rsidRPr="004261D0">
        <w:rPr>
          <w:spacing w:val="80"/>
          <w:sz w:val="22"/>
          <w:szCs w:val="22"/>
        </w:rPr>
        <w:t xml:space="preserve"> </w:t>
      </w:r>
      <w:r w:rsidRPr="004261D0">
        <w:rPr>
          <w:sz w:val="22"/>
          <w:szCs w:val="22"/>
        </w:rPr>
        <w:t>no procedimento de contratação, independentemente de declaração ou de aceitação expressa.</w:t>
      </w:r>
    </w:p>
    <w:p w14:paraId="5F8AA3E9" w14:textId="77777777" w:rsidR="00F43F58" w:rsidRPr="004261D0" w:rsidRDefault="00F43F58" w:rsidP="00F641E4">
      <w:pPr>
        <w:pStyle w:val="PargrafodaLista"/>
        <w:widowControl w:val="0"/>
        <w:numPr>
          <w:ilvl w:val="1"/>
          <w:numId w:val="36"/>
        </w:numPr>
        <w:tabs>
          <w:tab w:val="left" w:pos="645"/>
          <w:tab w:val="left" w:pos="8647"/>
        </w:tabs>
        <w:autoSpaceDE w:val="0"/>
        <w:autoSpaceDN w:val="0"/>
        <w:spacing w:before="100" w:after="0" w:line="276" w:lineRule="auto"/>
        <w:ind w:left="0" w:right="0" w:firstLine="0"/>
        <w:contextualSpacing w:val="0"/>
        <w:rPr>
          <w:sz w:val="22"/>
          <w:szCs w:val="22"/>
        </w:rPr>
      </w:pPr>
      <w:r w:rsidRPr="004261D0">
        <w:rPr>
          <w:sz w:val="22"/>
          <w:szCs w:val="22"/>
        </w:rPr>
        <w:t>- Os dados obtidos somente poderão ser utilizados para as finalidades que justificaram seu acesso e de acordo com a boa-fé e com os princípios do art. 6º da LGPD.</w:t>
      </w:r>
    </w:p>
    <w:p w14:paraId="64BF1DB9" w14:textId="77777777" w:rsidR="00F43F58" w:rsidRPr="004261D0" w:rsidRDefault="00F43F58" w:rsidP="00F641E4">
      <w:pPr>
        <w:pStyle w:val="PargrafodaLista"/>
        <w:widowControl w:val="0"/>
        <w:numPr>
          <w:ilvl w:val="1"/>
          <w:numId w:val="36"/>
        </w:numPr>
        <w:tabs>
          <w:tab w:val="left" w:pos="670"/>
          <w:tab w:val="left" w:pos="8647"/>
        </w:tabs>
        <w:autoSpaceDE w:val="0"/>
        <w:autoSpaceDN w:val="0"/>
        <w:spacing w:before="100" w:after="0" w:line="276" w:lineRule="auto"/>
        <w:ind w:left="0" w:right="0" w:firstLine="0"/>
        <w:contextualSpacing w:val="0"/>
        <w:rPr>
          <w:sz w:val="22"/>
          <w:szCs w:val="22"/>
        </w:rPr>
      </w:pPr>
      <w:r w:rsidRPr="004261D0">
        <w:rPr>
          <w:sz w:val="22"/>
          <w:szCs w:val="22"/>
        </w:rPr>
        <w:t>- É vedado o compartilhamento com terceiros dos dados obtidos fora das hipóteses permitidas em Lei.</w:t>
      </w:r>
    </w:p>
    <w:p w14:paraId="12E43A9F" w14:textId="77777777" w:rsidR="00F43F58" w:rsidRPr="004261D0" w:rsidRDefault="00F43F58" w:rsidP="00F641E4">
      <w:pPr>
        <w:pStyle w:val="PargrafodaLista"/>
        <w:widowControl w:val="0"/>
        <w:numPr>
          <w:ilvl w:val="1"/>
          <w:numId w:val="36"/>
        </w:numPr>
        <w:tabs>
          <w:tab w:val="left" w:pos="635"/>
          <w:tab w:val="left" w:pos="8647"/>
        </w:tabs>
        <w:autoSpaceDE w:val="0"/>
        <w:autoSpaceDN w:val="0"/>
        <w:spacing w:before="100" w:after="0" w:line="276" w:lineRule="auto"/>
        <w:ind w:left="0" w:right="0" w:firstLine="0"/>
        <w:contextualSpacing w:val="0"/>
        <w:rPr>
          <w:sz w:val="22"/>
          <w:szCs w:val="22"/>
        </w:rPr>
      </w:pPr>
      <w:r w:rsidRPr="004261D0">
        <w:rPr>
          <w:sz w:val="22"/>
          <w:szCs w:val="22"/>
        </w:rPr>
        <w:t>- A Administração deverá ser informada no prazo de 5 (cinco) dias úteis sobre todos os contratos de suboperação firmados ou que venham a ser celebrados pelo Contratado, que possam impactar no cumprimento das obrigações relacionadas a LGPD.</w:t>
      </w:r>
    </w:p>
    <w:p w14:paraId="58A99544" w14:textId="77777777" w:rsidR="00F43F58" w:rsidRPr="004261D0" w:rsidRDefault="00F43F58" w:rsidP="00F641E4">
      <w:pPr>
        <w:pStyle w:val="PargrafodaLista"/>
        <w:widowControl w:val="0"/>
        <w:numPr>
          <w:ilvl w:val="1"/>
          <w:numId w:val="36"/>
        </w:numPr>
        <w:tabs>
          <w:tab w:val="left" w:pos="622"/>
          <w:tab w:val="left" w:pos="8647"/>
        </w:tabs>
        <w:autoSpaceDE w:val="0"/>
        <w:autoSpaceDN w:val="0"/>
        <w:spacing w:before="100" w:after="0" w:line="276" w:lineRule="auto"/>
        <w:ind w:left="0" w:right="0" w:firstLine="0"/>
        <w:contextualSpacing w:val="0"/>
        <w:rPr>
          <w:sz w:val="22"/>
          <w:szCs w:val="22"/>
        </w:rPr>
      </w:pPr>
      <w:r w:rsidRPr="004261D0">
        <w:rPr>
          <w:sz w:val="22"/>
          <w:szCs w:val="22"/>
        </w:rPr>
        <w:lastRenderedPageBreak/>
        <w:t>-</w:t>
      </w:r>
      <w:r w:rsidRPr="004261D0">
        <w:rPr>
          <w:spacing w:val="-1"/>
          <w:sz w:val="22"/>
          <w:szCs w:val="22"/>
        </w:rPr>
        <w:t xml:space="preserve"> </w:t>
      </w:r>
      <w:r w:rsidRPr="004261D0">
        <w:rPr>
          <w:sz w:val="22"/>
          <w:szCs w:val="22"/>
        </w:rPr>
        <w:t>Quando</w:t>
      </w:r>
      <w:r w:rsidRPr="004261D0">
        <w:rPr>
          <w:spacing w:val="-1"/>
          <w:sz w:val="22"/>
          <w:szCs w:val="22"/>
        </w:rPr>
        <w:t xml:space="preserve"> </w:t>
      </w:r>
      <w:r w:rsidRPr="004261D0">
        <w:rPr>
          <w:sz w:val="22"/>
          <w:szCs w:val="22"/>
        </w:rPr>
        <w:t>for</w:t>
      </w:r>
      <w:r w:rsidRPr="004261D0">
        <w:rPr>
          <w:spacing w:val="-1"/>
          <w:sz w:val="22"/>
          <w:szCs w:val="22"/>
        </w:rPr>
        <w:t xml:space="preserve"> </w:t>
      </w:r>
      <w:r w:rsidRPr="004261D0">
        <w:rPr>
          <w:sz w:val="22"/>
          <w:szCs w:val="22"/>
        </w:rPr>
        <w:t>o</w:t>
      </w:r>
      <w:r w:rsidRPr="004261D0">
        <w:rPr>
          <w:spacing w:val="-1"/>
          <w:sz w:val="22"/>
          <w:szCs w:val="22"/>
        </w:rPr>
        <w:t xml:space="preserve"> </w:t>
      </w:r>
      <w:r w:rsidRPr="004261D0">
        <w:rPr>
          <w:sz w:val="22"/>
          <w:szCs w:val="22"/>
        </w:rPr>
        <w:t>caso,</w:t>
      </w:r>
      <w:r w:rsidRPr="004261D0">
        <w:rPr>
          <w:spacing w:val="-1"/>
          <w:sz w:val="22"/>
          <w:szCs w:val="22"/>
        </w:rPr>
        <w:t xml:space="preserve"> </w:t>
      </w:r>
      <w:r w:rsidRPr="004261D0">
        <w:rPr>
          <w:sz w:val="22"/>
          <w:szCs w:val="22"/>
        </w:rPr>
        <w:t>terminado</w:t>
      </w:r>
      <w:r w:rsidRPr="004261D0">
        <w:rPr>
          <w:spacing w:val="-1"/>
          <w:sz w:val="22"/>
          <w:szCs w:val="22"/>
        </w:rPr>
        <w:t xml:space="preserve"> </w:t>
      </w:r>
      <w:r w:rsidRPr="004261D0">
        <w:rPr>
          <w:sz w:val="22"/>
          <w:szCs w:val="22"/>
        </w:rPr>
        <w:t>o</w:t>
      </w:r>
      <w:r w:rsidRPr="004261D0">
        <w:rPr>
          <w:spacing w:val="-1"/>
          <w:sz w:val="22"/>
          <w:szCs w:val="22"/>
        </w:rPr>
        <w:t xml:space="preserve"> </w:t>
      </w:r>
      <w:r w:rsidRPr="004261D0">
        <w:rPr>
          <w:sz w:val="22"/>
          <w:szCs w:val="22"/>
        </w:rPr>
        <w:t>tratamento</w:t>
      </w:r>
      <w:r w:rsidRPr="004261D0">
        <w:rPr>
          <w:spacing w:val="-1"/>
          <w:sz w:val="22"/>
          <w:szCs w:val="22"/>
        </w:rPr>
        <w:t xml:space="preserve"> </w:t>
      </w:r>
      <w:r w:rsidRPr="004261D0">
        <w:rPr>
          <w:sz w:val="22"/>
          <w:szCs w:val="22"/>
        </w:rPr>
        <w:t>dos</w:t>
      </w:r>
      <w:r w:rsidRPr="004261D0">
        <w:rPr>
          <w:spacing w:val="-1"/>
          <w:sz w:val="22"/>
          <w:szCs w:val="22"/>
        </w:rPr>
        <w:t xml:space="preserve"> </w:t>
      </w:r>
      <w:r w:rsidRPr="004261D0">
        <w:rPr>
          <w:sz w:val="22"/>
          <w:szCs w:val="22"/>
        </w:rPr>
        <w:t>dados</w:t>
      </w:r>
      <w:r w:rsidRPr="004261D0">
        <w:rPr>
          <w:spacing w:val="-1"/>
          <w:sz w:val="22"/>
          <w:szCs w:val="22"/>
        </w:rPr>
        <w:t xml:space="preserve"> </w:t>
      </w:r>
      <w:r w:rsidRPr="004261D0">
        <w:rPr>
          <w:sz w:val="22"/>
          <w:szCs w:val="22"/>
        </w:rPr>
        <w:t>nos</w:t>
      </w:r>
      <w:r w:rsidRPr="004261D0">
        <w:rPr>
          <w:spacing w:val="-1"/>
          <w:sz w:val="22"/>
          <w:szCs w:val="22"/>
        </w:rPr>
        <w:t xml:space="preserve"> </w:t>
      </w:r>
      <w:r w:rsidRPr="004261D0">
        <w:rPr>
          <w:sz w:val="22"/>
          <w:szCs w:val="22"/>
        </w:rPr>
        <w:t>termos</w:t>
      </w:r>
      <w:r w:rsidRPr="004261D0">
        <w:rPr>
          <w:spacing w:val="-1"/>
          <w:sz w:val="22"/>
          <w:szCs w:val="22"/>
        </w:rPr>
        <w:t xml:space="preserve"> </w:t>
      </w:r>
      <w:r w:rsidRPr="004261D0">
        <w:rPr>
          <w:sz w:val="22"/>
          <w:szCs w:val="22"/>
        </w:rPr>
        <w:t>do</w:t>
      </w:r>
      <w:r w:rsidRPr="004261D0">
        <w:rPr>
          <w:spacing w:val="-1"/>
          <w:sz w:val="22"/>
          <w:szCs w:val="22"/>
        </w:rPr>
        <w:t xml:space="preserve"> </w:t>
      </w:r>
      <w:r w:rsidRPr="004261D0">
        <w:rPr>
          <w:sz w:val="22"/>
          <w:szCs w:val="22"/>
        </w:rPr>
        <w:t>art.</w:t>
      </w:r>
      <w:r w:rsidRPr="004261D0">
        <w:rPr>
          <w:spacing w:val="-1"/>
          <w:sz w:val="22"/>
          <w:szCs w:val="22"/>
        </w:rPr>
        <w:t xml:space="preserve"> </w:t>
      </w:r>
      <w:r w:rsidRPr="004261D0">
        <w:rPr>
          <w:sz w:val="22"/>
          <w:szCs w:val="22"/>
        </w:rPr>
        <w:t>15</w:t>
      </w:r>
      <w:r w:rsidRPr="004261D0">
        <w:rPr>
          <w:spacing w:val="-1"/>
          <w:sz w:val="22"/>
          <w:szCs w:val="22"/>
        </w:rPr>
        <w:t xml:space="preserve"> </w:t>
      </w:r>
      <w:r w:rsidRPr="004261D0">
        <w:rPr>
          <w:sz w:val="22"/>
          <w:szCs w:val="22"/>
        </w:rPr>
        <w:t>da</w:t>
      </w:r>
      <w:r w:rsidRPr="004261D0">
        <w:rPr>
          <w:spacing w:val="-1"/>
          <w:sz w:val="22"/>
          <w:szCs w:val="22"/>
        </w:rPr>
        <w:t xml:space="preserve"> </w:t>
      </w:r>
      <w:r w:rsidRPr="004261D0">
        <w:rPr>
          <w:sz w:val="22"/>
          <w:szCs w:val="22"/>
        </w:rPr>
        <w:t>LGPD,</w:t>
      </w:r>
      <w:r w:rsidRPr="004261D0">
        <w:rPr>
          <w:spacing w:val="-1"/>
          <w:sz w:val="22"/>
          <w:szCs w:val="22"/>
        </w:rPr>
        <w:t xml:space="preserve"> </w:t>
      </w:r>
      <w:r w:rsidRPr="004261D0">
        <w:rPr>
          <w:sz w:val="22"/>
          <w:szCs w:val="22"/>
        </w:rPr>
        <w:t xml:space="preserve">é dever do contratado eliminá-los, com exceção das hipóteses do art. 16 da LGPD, incluindo aquelas em que houver necessidade de guarda de documentação para fins de comprovação do cumprimento de obrigações legais ou contratuais e somente enquanto não prescritas essas </w:t>
      </w:r>
      <w:r w:rsidRPr="004261D0">
        <w:rPr>
          <w:spacing w:val="-2"/>
          <w:sz w:val="22"/>
          <w:szCs w:val="22"/>
        </w:rPr>
        <w:t>obrigações.</w:t>
      </w:r>
    </w:p>
    <w:p w14:paraId="7CD031AF" w14:textId="77777777" w:rsidR="00F43F58" w:rsidRPr="004261D0" w:rsidRDefault="00F43F58" w:rsidP="00F641E4">
      <w:pPr>
        <w:pStyle w:val="PargrafodaLista"/>
        <w:widowControl w:val="0"/>
        <w:numPr>
          <w:ilvl w:val="1"/>
          <w:numId w:val="36"/>
        </w:numPr>
        <w:tabs>
          <w:tab w:val="left" w:pos="629"/>
          <w:tab w:val="left" w:pos="8647"/>
        </w:tabs>
        <w:autoSpaceDE w:val="0"/>
        <w:autoSpaceDN w:val="0"/>
        <w:spacing w:before="100" w:after="0" w:line="276" w:lineRule="auto"/>
        <w:ind w:left="0" w:right="0" w:firstLine="0"/>
        <w:contextualSpacing w:val="0"/>
        <w:rPr>
          <w:sz w:val="22"/>
          <w:szCs w:val="22"/>
        </w:rPr>
      </w:pPr>
      <w:r w:rsidRPr="004261D0">
        <w:rPr>
          <w:sz w:val="22"/>
          <w:szCs w:val="22"/>
        </w:rPr>
        <w:t>- É dever do contratado orientar e treinar seus empregados sobre os deveres, requisitos e responsabilidades decorrentes da LGPD, quando cabível.</w:t>
      </w:r>
    </w:p>
    <w:p w14:paraId="5A0EFA90" w14:textId="77777777" w:rsidR="00F43F58" w:rsidRPr="004261D0" w:rsidRDefault="00F43F58" w:rsidP="00F641E4">
      <w:pPr>
        <w:pStyle w:val="PargrafodaLista"/>
        <w:widowControl w:val="0"/>
        <w:numPr>
          <w:ilvl w:val="1"/>
          <w:numId w:val="36"/>
        </w:numPr>
        <w:tabs>
          <w:tab w:val="left" w:pos="716"/>
          <w:tab w:val="left" w:pos="8647"/>
        </w:tabs>
        <w:autoSpaceDE w:val="0"/>
        <w:autoSpaceDN w:val="0"/>
        <w:spacing w:before="100" w:after="0" w:line="276" w:lineRule="auto"/>
        <w:ind w:left="0" w:right="0" w:firstLine="0"/>
        <w:contextualSpacing w:val="0"/>
        <w:rPr>
          <w:sz w:val="22"/>
          <w:szCs w:val="22"/>
        </w:rPr>
      </w:pPr>
      <w:r w:rsidRPr="004261D0">
        <w:rPr>
          <w:sz w:val="22"/>
          <w:szCs w:val="22"/>
        </w:rPr>
        <w:t>- O Contratado deverá exigir de suboperadores e subcontratados, se houver, o cumprimento dos deveres da presente cláusula, permanecendo integralmente responsável por garantir sua observância.</w:t>
      </w:r>
    </w:p>
    <w:p w14:paraId="0BAF470C" w14:textId="77777777" w:rsidR="00F43F58" w:rsidRPr="004261D0" w:rsidRDefault="00F43F58" w:rsidP="00F641E4">
      <w:pPr>
        <w:pStyle w:val="PargrafodaLista"/>
        <w:widowControl w:val="0"/>
        <w:numPr>
          <w:ilvl w:val="1"/>
          <w:numId w:val="36"/>
        </w:numPr>
        <w:tabs>
          <w:tab w:val="left" w:pos="630"/>
          <w:tab w:val="left" w:pos="8647"/>
        </w:tabs>
        <w:autoSpaceDE w:val="0"/>
        <w:autoSpaceDN w:val="0"/>
        <w:spacing w:before="100" w:after="0" w:line="276" w:lineRule="auto"/>
        <w:ind w:left="0" w:right="0" w:firstLine="0"/>
        <w:contextualSpacing w:val="0"/>
        <w:rPr>
          <w:sz w:val="22"/>
          <w:szCs w:val="22"/>
        </w:rPr>
      </w:pPr>
      <w:r w:rsidRPr="004261D0">
        <w:rPr>
          <w:sz w:val="22"/>
          <w:szCs w:val="22"/>
        </w:rPr>
        <w:t xml:space="preserve">- O Contratado deverá prestar, no prazo fixado pelo(a) Município de </w:t>
      </w:r>
      <w:r w:rsidR="00D80D0C" w:rsidRPr="004261D0">
        <w:rPr>
          <w:sz w:val="22"/>
          <w:szCs w:val="22"/>
        </w:rPr>
        <w:t>Rio Espera</w:t>
      </w:r>
      <w:r w:rsidRPr="004261D0">
        <w:rPr>
          <w:sz w:val="22"/>
          <w:szCs w:val="22"/>
        </w:rPr>
        <w:t>, prorrogável justificadamente, quaisquer informações acerca dos dados pessoais para cumprimento da LGPD, inclusive quanto a eventual descarte realizado.</w:t>
      </w:r>
    </w:p>
    <w:p w14:paraId="5E455DF1" w14:textId="77777777" w:rsidR="00F43F58" w:rsidRPr="004261D0" w:rsidRDefault="00F43F58" w:rsidP="00F641E4">
      <w:pPr>
        <w:pStyle w:val="PargrafodaLista"/>
        <w:widowControl w:val="0"/>
        <w:numPr>
          <w:ilvl w:val="1"/>
          <w:numId w:val="36"/>
        </w:numPr>
        <w:tabs>
          <w:tab w:val="left" w:pos="643"/>
          <w:tab w:val="left" w:pos="8647"/>
        </w:tabs>
        <w:autoSpaceDE w:val="0"/>
        <w:autoSpaceDN w:val="0"/>
        <w:spacing w:before="100" w:after="0" w:line="276" w:lineRule="auto"/>
        <w:ind w:left="0" w:right="0" w:firstLine="0"/>
        <w:contextualSpacing w:val="0"/>
        <w:rPr>
          <w:sz w:val="22"/>
          <w:szCs w:val="22"/>
        </w:rPr>
      </w:pPr>
      <w:r w:rsidRPr="004261D0">
        <w:rPr>
          <w:sz w:val="22"/>
          <w:szCs w:val="22"/>
        </w:rPr>
        <w:t>- O contrato está sujeito a ser alterado nos procedimentos pertinentes ao tratamento de dados pessoais, quando indicado pela autoridade competente, em especial a ANPD por meio de opiniões técnicas ou recomendações, editadas na forma da LGPD.</w:t>
      </w:r>
    </w:p>
    <w:p w14:paraId="2631C470" w14:textId="32B90AEF"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w:t>
      </w:r>
      <w:r w:rsidRPr="004261D0">
        <w:rPr>
          <w:spacing w:val="-3"/>
          <w:sz w:val="22"/>
          <w:szCs w:val="22"/>
        </w:rPr>
        <w:t xml:space="preserve"> </w:t>
      </w:r>
      <w:r w:rsidRPr="004261D0">
        <w:rPr>
          <w:sz w:val="22"/>
          <w:szCs w:val="22"/>
        </w:rPr>
        <w:t>CLÁUSULA</w:t>
      </w:r>
      <w:r w:rsidRPr="004261D0">
        <w:rPr>
          <w:spacing w:val="-3"/>
          <w:sz w:val="22"/>
          <w:szCs w:val="22"/>
        </w:rPr>
        <w:t xml:space="preserve"> </w:t>
      </w:r>
      <w:r w:rsidRPr="004261D0">
        <w:rPr>
          <w:sz w:val="22"/>
          <w:szCs w:val="22"/>
        </w:rPr>
        <w:t>DÉCIMA</w:t>
      </w:r>
      <w:r w:rsidRPr="004261D0">
        <w:rPr>
          <w:spacing w:val="-3"/>
          <w:sz w:val="22"/>
          <w:szCs w:val="22"/>
        </w:rPr>
        <w:t xml:space="preserve"> </w:t>
      </w:r>
      <w:r w:rsidRPr="004261D0">
        <w:rPr>
          <w:sz w:val="22"/>
          <w:szCs w:val="22"/>
        </w:rPr>
        <w:t>PRIMEIRA</w:t>
      </w:r>
      <w:r w:rsidRPr="004261D0">
        <w:rPr>
          <w:spacing w:val="-3"/>
          <w:sz w:val="22"/>
          <w:szCs w:val="22"/>
        </w:rPr>
        <w:t xml:space="preserve"> </w:t>
      </w:r>
      <w:r w:rsidRPr="004261D0">
        <w:rPr>
          <w:sz w:val="22"/>
          <w:szCs w:val="22"/>
        </w:rPr>
        <w:t>–</w:t>
      </w:r>
      <w:r w:rsidRPr="004261D0">
        <w:rPr>
          <w:spacing w:val="-3"/>
          <w:sz w:val="22"/>
          <w:szCs w:val="22"/>
        </w:rPr>
        <w:t xml:space="preserve"> </w:t>
      </w:r>
      <w:r w:rsidRPr="004261D0">
        <w:rPr>
          <w:sz w:val="22"/>
          <w:szCs w:val="22"/>
        </w:rPr>
        <w:t>GARANTIA</w:t>
      </w:r>
      <w:r w:rsidRPr="004261D0">
        <w:rPr>
          <w:spacing w:val="-3"/>
          <w:sz w:val="22"/>
          <w:szCs w:val="22"/>
        </w:rPr>
        <w:t xml:space="preserve"> </w:t>
      </w:r>
      <w:r w:rsidRPr="004261D0">
        <w:rPr>
          <w:sz w:val="22"/>
          <w:szCs w:val="22"/>
        </w:rPr>
        <w:t>DE</w:t>
      </w:r>
      <w:r w:rsidRPr="004261D0">
        <w:rPr>
          <w:spacing w:val="-3"/>
          <w:sz w:val="22"/>
          <w:szCs w:val="22"/>
        </w:rPr>
        <w:t xml:space="preserve"> </w:t>
      </w:r>
      <w:r w:rsidRPr="004261D0">
        <w:rPr>
          <w:sz w:val="22"/>
          <w:szCs w:val="22"/>
        </w:rPr>
        <w:t>EXECUÇÃO</w:t>
      </w:r>
    </w:p>
    <w:p w14:paraId="5E49C704" w14:textId="63749970" w:rsidR="00F43F58" w:rsidRPr="004261D0" w:rsidRDefault="00F641E4" w:rsidP="00F641E4">
      <w:pPr>
        <w:pStyle w:val="PargrafodaLista"/>
        <w:widowControl w:val="0"/>
        <w:numPr>
          <w:ilvl w:val="1"/>
          <w:numId w:val="36"/>
        </w:numPr>
        <w:tabs>
          <w:tab w:val="left" w:pos="675"/>
          <w:tab w:val="left" w:pos="8647"/>
        </w:tabs>
        <w:autoSpaceDE w:val="0"/>
        <w:autoSpaceDN w:val="0"/>
        <w:spacing w:before="100" w:after="0" w:line="276" w:lineRule="auto"/>
        <w:ind w:left="0" w:right="0" w:firstLine="0"/>
        <w:contextualSpacing w:val="0"/>
        <w:rPr>
          <w:sz w:val="22"/>
          <w:szCs w:val="22"/>
        </w:rPr>
      </w:pPr>
      <w:r w:rsidRPr="004261D0">
        <w:rPr>
          <w:sz w:val="22"/>
          <w:szCs w:val="22"/>
        </w:rPr>
        <w:t>–</w:t>
      </w:r>
      <w:r w:rsidR="00F43F58" w:rsidRPr="004261D0">
        <w:rPr>
          <w:sz w:val="22"/>
          <w:szCs w:val="22"/>
        </w:rPr>
        <w:t xml:space="preserve"> </w:t>
      </w:r>
      <w:r w:rsidRPr="004261D0">
        <w:rPr>
          <w:sz w:val="22"/>
          <w:szCs w:val="22"/>
        </w:rPr>
        <w:t>Não será exigida garantia da execução do contrato</w:t>
      </w:r>
      <w:r w:rsidR="00F43F58" w:rsidRPr="004261D0">
        <w:rPr>
          <w:sz w:val="22"/>
          <w:szCs w:val="22"/>
        </w:rPr>
        <w:t>.</w:t>
      </w:r>
    </w:p>
    <w:p w14:paraId="4F64C57C" w14:textId="2B6CF444"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684"/>
          <w:tab w:val="left" w:pos="8647"/>
        </w:tabs>
        <w:autoSpaceDE w:val="0"/>
        <w:autoSpaceDN w:val="0"/>
        <w:spacing w:before="100" w:after="0" w:line="276" w:lineRule="auto"/>
        <w:ind w:left="0" w:right="0" w:firstLine="0"/>
        <w:rPr>
          <w:sz w:val="22"/>
          <w:szCs w:val="22"/>
        </w:rPr>
      </w:pPr>
      <w:r w:rsidRPr="004261D0">
        <w:rPr>
          <w:sz w:val="22"/>
          <w:szCs w:val="22"/>
        </w:rPr>
        <w:t xml:space="preserve">- CLÁUSULA DÉCIMA SEGUNDA – INFRAÇÕES E SANÇÕES ADMINISTRATIVAS </w:t>
      </w:r>
    </w:p>
    <w:p w14:paraId="67F90880" w14:textId="77777777" w:rsidR="00F43F58" w:rsidRPr="004261D0" w:rsidRDefault="00F43F58" w:rsidP="00F641E4">
      <w:pPr>
        <w:pStyle w:val="PargrafodaLista"/>
        <w:widowControl w:val="0"/>
        <w:numPr>
          <w:ilvl w:val="1"/>
          <w:numId w:val="36"/>
        </w:numPr>
        <w:tabs>
          <w:tab w:val="left" w:pos="655"/>
          <w:tab w:val="left" w:pos="8647"/>
        </w:tabs>
        <w:autoSpaceDE w:val="0"/>
        <w:autoSpaceDN w:val="0"/>
        <w:spacing w:before="100" w:after="0" w:line="276" w:lineRule="auto"/>
        <w:ind w:left="0" w:right="0" w:firstLine="0"/>
        <w:contextualSpacing w:val="0"/>
        <w:rPr>
          <w:sz w:val="22"/>
          <w:szCs w:val="22"/>
        </w:rPr>
      </w:pPr>
      <w:r w:rsidRPr="004261D0">
        <w:rPr>
          <w:sz w:val="22"/>
          <w:szCs w:val="22"/>
        </w:rPr>
        <w:t>-</w:t>
      </w:r>
      <w:r w:rsidRPr="004261D0">
        <w:rPr>
          <w:spacing w:val="40"/>
          <w:sz w:val="22"/>
          <w:szCs w:val="22"/>
        </w:rPr>
        <w:t xml:space="preserve"> </w:t>
      </w:r>
      <w:r w:rsidRPr="004261D0">
        <w:rPr>
          <w:sz w:val="22"/>
          <w:szCs w:val="22"/>
        </w:rPr>
        <w:t>O(a) contratado(a) que cometer qualquer das infrações previstas no art. 155 da Lei 14.133/2021, ficará sujeito às sanções previstas no art. 156, observado os procedimentos estabelecidos nos art. 157 e 158 da referida lei.</w:t>
      </w:r>
    </w:p>
    <w:p w14:paraId="57C80A43" w14:textId="0F6CC323" w:rsidR="00F43F58" w:rsidRPr="004261D0" w:rsidRDefault="00F43F58" w:rsidP="00F641E4">
      <w:pPr>
        <w:pStyle w:val="PargrafodaLista"/>
        <w:widowControl w:val="0"/>
        <w:numPr>
          <w:ilvl w:val="2"/>
          <w:numId w:val="36"/>
        </w:numPr>
        <w:tabs>
          <w:tab w:val="left" w:pos="1561"/>
          <w:tab w:val="left" w:pos="8647"/>
        </w:tabs>
        <w:autoSpaceDE w:val="0"/>
        <w:autoSpaceDN w:val="0"/>
        <w:spacing w:before="100" w:after="0" w:line="276" w:lineRule="auto"/>
        <w:ind w:left="0" w:right="0" w:firstLine="0"/>
        <w:contextualSpacing w:val="0"/>
        <w:rPr>
          <w:sz w:val="22"/>
          <w:szCs w:val="22"/>
        </w:rPr>
      </w:pPr>
      <w:r w:rsidRPr="004261D0">
        <w:rPr>
          <w:sz w:val="22"/>
          <w:szCs w:val="22"/>
        </w:rPr>
        <w:t>- As infrações e sanções administrativas encontram-se definidas em tópico específico do edital de credenciamento</w:t>
      </w:r>
      <w:r w:rsidR="00F641E4" w:rsidRPr="004261D0">
        <w:rPr>
          <w:sz w:val="22"/>
          <w:szCs w:val="22"/>
        </w:rPr>
        <w:t xml:space="preserve"> e do Termo de Referência</w:t>
      </w:r>
      <w:r w:rsidRPr="004261D0">
        <w:rPr>
          <w:sz w:val="22"/>
          <w:szCs w:val="22"/>
        </w:rPr>
        <w:t>.</w:t>
      </w:r>
    </w:p>
    <w:p w14:paraId="303E9E88" w14:textId="77777777" w:rsidR="00F43F58" w:rsidRPr="004261D0" w:rsidRDefault="00F43F58" w:rsidP="00F641E4">
      <w:pPr>
        <w:pStyle w:val="Ttulo3"/>
        <w:keepNext w:val="0"/>
        <w:keepLines w:val="0"/>
        <w:widowControl w:val="0"/>
        <w:numPr>
          <w:ilvl w:val="2"/>
          <w:numId w:val="36"/>
        </w:numPr>
        <w:pBdr>
          <w:top w:val="none" w:sz="0" w:space="0" w:color="auto"/>
          <w:left w:val="none" w:sz="0" w:space="0" w:color="auto"/>
          <w:bottom w:val="none" w:sz="0" w:space="0" w:color="auto"/>
          <w:right w:val="none" w:sz="0" w:space="0" w:color="auto"/>
          <w:between w:val="none" w:sz="0" w:space="0" w:color="auto"/>
        </w:pBdr>
        <w:tabs>
          <w:tab w:val="left" w:pos="1547"/>
          <w:tab w:val="left" w:pos="8647"/>
        </w:tabs>
        <w:autoSpaceDE w:val="0"/>
        <w:autoSpaceDN w:val="0"/>
        <w:spacing w:before="100" w:after="0" w:line="276" w:lineRule="auto"/>
        <w:ind w:left="0" w:right="0" w:firstLine="0"/>
        <w:rPr>
          <w:sz w:val="22"/>
          <w:szCs w:val="22"/>
        </w:rPr>
      </w:pPr>
      <w:r w:rsidRPr="004261D0">
        <w:rPr>
          <w:sz w:val="22"/>
          <w:szCs w:val="22"/>
        </w:rPr>
        <w:t>- O(A) Contratado(a) declara plena ciência das hipóteses de infrações e sanções previstas no edital de credenciamento, sendo parte integrante e inseparável deste contrato.</w:t>
      </w:r>
    </w:p>
    <w:p w14:paraId="6D549A59" w14:textId="02651182" w:rsidR="00F43F58" w:rsidRPr="004261D0" w:rsidRDefault="00F43F58" w:rsidP="00F641E4">
      <w:pPr>
        <w:pStyle w:val="PargrafodaLista"/>
        <w:widowControl w:val="0"/>
        <w:numPr>
          <w:ilvl w:val="0"/>
          <w:numId w:val="36"/>
        </w:numPr>
        <w:tabs>
          <w:tab w:val="left" w:pos="441"/>
          <w:tab w:val="left" w:pos="8647"/>
        </w:tabs>
        <w:autoSpaceDE w:val="0"/>
        <w:autoSpaceDN w:val="0"/>
        <w:spacing w:before="100" w:after="0" w:line="276" w:lineRule="auto"/>
        <w:ind w:left="0" w:right="0" w:firstLine="0"/>
        <w:contextualSpacing w:val="0"/>
        <w:rPr>
          <w:b/>
          <w:sz w:val="22"/>
          <w:szCs w:val="22"/>
        </w:rPr>
      </w:pPr>
      <w:r w:rsidRPr="004261D0">
        <w:rPr>
          <w:b/>
          <w:sz w:val="22"/>
          <w:szCs w:val="22"/>
        </w:rPr>
        <w:t>-</w:t>
      </w:r>
      <w:r w:rsidRPr="004261D0">
        <w:rPr>
          <w:b/>
          <w:spacing w:val="-4"/>
          <w:sz w:val="22"/>
          <w:szCs w:val="22"/>
        </w:rPr>
        <w:t xml:space="preserve"> </w:t>
      </w:r>
      <w:r w:rsidRPr="004261D0">
        <w:rPr>
          <w:b/>
          <w:sz w:val="22"/>
          <w:szCs w:val="22"/>
        </w:rPr>
        <w:t>CLÁUSULA</w:t>
      </w:r>
      <w:r w:rsidRPr="004261D0">
        <w:rPr>
          <w:b/>
          <w:spacing w:val="-4"/>
          <w:sz w:val="22"/>
          <w:szCs w:val="22"/>
        </w:rPr>
        <w:t xml:space="preserve"> </w:t>
      </w:r>
      <w:r w:rsidRPr="004261D0">
        <w:rPr>
          <w:b/>
          <w:sz w:val="22"/>
          <w:szCs w:val="22"/>
        </w:rPr>
        <w:t>DÉCIMA</w:t>
      </w:r>
      <w:r w:rsidRPr="004261D0">
        <w:rPr>
          <w:b/>
          <w:spacing w:val="-4"/>
          <w:sz w:val="22"/>
          <w:szCs w:val="22"/>
        </w:rPr>
        <w:t xml:space="preserve"> </w:t>
      </w:r>
      <w:r w:rsidRPr="004261D0">
        <w:rPr>
          <w:b/>
          <w:sz w:val="22"/>
          <w:szCs w:val="22"/>
        </w:rPr>
        <w:t>TERCEIRA</w:t>
      </w:r>
      <w:r w:rsidRPr="004261D0">
        <w:rPr>
          <w:b/>
          <w:spacing w:val="-4"/>
          <w:sz w:val="22"/>
          <w:szCs w:val="22"/>
        </w:rPr>
        <w:t xml:space="preserve"> </w:t>
      </w:r>
      <w:r w:rsidRPr="004261D0">
        <w:rPr>
          <w:b/>
          <w:sz w:val="22"/>
          <w:szCs w:val="22"/>
        </w:rPr>
        <w:t>–</w:t>
      </w:r>
      <w:r w:rsidRPr="004261D0">
        <w:rPr>
          <w:b/>
          <w:spacing w:val="-4"/>
          <w:sz w:val="22"/>
          <w:szCs w:val="22"/>
        </w:rPr>
        <w:t xml:space="preserve"> </w:t>
      </w:r>
      <w:r w:rsidRPr="004261D0">
        <w:rPr>
          <w:b/>
          <w:sz w:val="22"/>
          <w:szCs w:val="22"/>
        </w:rPr>
        <w:t>DA</w:t>
      </w:r>
      <w:r w:rsidRPr="004261D0">
        <w:rPr>
          <w:b/>
          <w:spacing w:val="-4"/>
          <w:sz w:val="22"/>
          <w:szCs w:val="22"/>
        </w:rPr>
        <w:t xml:space="preserve"> </w:t>
      </w:r>
      <w:r w:rsidRPr="004261D0">
        <w:rPr>
          <w:b/>
          <w:sz w:val="22"/>
          <w:szCs w:val="22"/>
        </w:rPr>
        <w:t>EXTINÇÃO</w:t>
      </w:r>
      <w:r w:rsidRPr="004261D0">
        <w:rPr>
          <w:b/>
          <w:spacing w:val="-4"/>
          <w:sz w:val="22"/>
          <w:szCs w:val="22"/>
        </w:rPr>
        <w:t xml:space="preserve"> </w:t>
      </w:r>
      <w:r w:rsidRPr="004261D0">
        <w:rPr>
          <w:b/>
          <w:sz w:val="22"/>
          <w:szCs w:val="22"/>
        </w:rPr>
        <w:t>CONTRATUAL</w:t>
      </w:r>
    </w:p>
    <w:p w14:paraId="61B24B74" w14:textId="77777777" w:rsidR="00F43F58" w:rsidRPr="004261D0" w:rsidRDefault="00F43F58" w:rsidP="00F641E4">
      <w:pPr>
        <w:pStyle w:val="PargrafodaLista"/>
        <w:widowControl w:val="0"/>
        <w:numPr>
          <w:ilvl w:val="1"/>
          <w:numId w:val="36"/>
        </w:numPr>
        <w:tabs>
          <w:tab w:val="left" w:pos="670"/>
          <w:tab w:val="left" w:pos="8647"/>
        </w:tabs>
        <w:autoSpaceDE w:val="0"/>
        <w:autoSpaceDN w:val="0"/>
        <w:spacing w:before="100" w:after="0" w:line="276" w:lineRule="auto"/>
        <w:ind w:left="0" w:right="0" w:firstLine="0"/>
        <w:contextualSpacing w:val="0"/>
        <w:rPr>
          <w:sz w:val="22"/>
          <w:szCs w:val="22"/>
        </w:rPr>
      </w:pPr>
      <w:r w:rsidRPr="004261D0">
        <w:rPr>
          <w:sz w:val="22"/>
          <w:szCs w:val="22"/>
        </w:rPr>
        <w:t>- A extinção do presente ocorrerá nas hipóteses previstas no art. 137 a 139 da Lei 14.133/2021, sem prejuízo de eventual penalidade aplicável, assegurado o contraditório e ampla defesa.</w:t>
      </w:r>
    </w:p>
    <w:p w14:paraId="57C2771F" w14:textId="1D889BB0" w:rsidR="004B5767" w:rsidRPr="004261D0" w:rsidRDefault="004B5767" w:rsidP="00F641E4">
      <w:pPr>
        <w:pStyle w:val="PargrafodaLista"/>
        <w:widowControl w:val="0"/>
        <w:numPr>
          <w:ilvl w:val="1"/>
          <w:numId w:val="36"/>
        </w:numPr>
        <w:tabs>
          <w:tab w:val="left" w:pos="670"/>
          <w:tab w:val="left" w:pos="8647"/>
        </w:tabs>
        <w:autoSpaceDE w:val="0"/>
        <w:autoSpaceDN w:val="0"/>
        <w:spacing w:before="100" w:after="0" w:line="276" w:lineRule="auto"/>
        <w:ind w:left="0" w:right="0" w:firstLine="0"/>
        <w:contextualSpacing w:val="0"/>
        <w:rPr>
          <w:sz w:val="22"/>
          <w:szCs w:val="22"/>
        </w:rPr>
      </w:pPr>
      <w:r w:rsidRPr="004261D0">
        <w:rPr>
          <w:sz w:val="22"/>
          <w:szCs w:val="22"/>
        </w:rPr>
        <w:t>O edital descreve as hipóteses de descredenciamento.</w:t>
      </w:r>
    </w:p>
    <w:p w14:paraId="10059C8D" w14:textId="7746D1DB" w:rsidR="00F43F58" w:rsidRPr="004261D0" w:rsidRDefault="00F43F58" w:rsidP="00F641E4">
      <w:pPr>
        <w:pStyle w:val="Ttulo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 CLÁUSULA DÉCIMA QUARTA – DOTAÇÃO ORÇAMENTÁRIA</w:t>
      </w:r>
    </w:p>
    <w:p w14:paraId="425386EB" w14:textId="77777777" w:rsidR="00F43F58" w:rsidRPr="004261D0" w:rsidRDefault="00F43F58" w:rsidP="00F641E4">
      <w:pPr>
        <w:pStyle w:val="PargrafodaLista"/>
        <w:widowControl w:val="0"/>
        <w:numPr>
          <w:ilvl w:val="1"/>
          <w:numId w:val="36"/>
        </w:numPr>
        <w:tabs>
          <w:tab w:val="left" w:pos="627"/>
          <w:tab w:val="left" w:pos="8647"/>
        </w:tabs>
        <w:autoSpaceDE w:val="0"/>
        <w:autoSpaceDN w:val="0"/>
        <w:spacing w:before="100" w:after="0" w:line="276" w:lineRule="auto"/>
        <w:ind w:left="0" w:right="0" w:firstLine="0"/>
        <w:contextualSpacing w:val="0"/>
        <w:rPr>
          <w:sz w:val="22"/>
          <w:szCs w:val="22"/>
        </w:rPr>
      </w:pPr>
      <w:r w:rsidRPr="004261D0">
        <w:rPr>
          <w:sz w:val="22"/>
          <w:szCs w:val="22"/>
        </w:rPr>
        <w:t>- As despesas decorrentes desta contratação estão programadas em dotação orçamentária própria, prevista no orçamento do(a)</w:t>
      </w:r>
      <w:r w:rsidRPr="004261D0">
        <w:rPr>
          <w:spacing w:val="-1"/>
          <w:sz w:val="22"/>
          <w:szCs w:val="22"/>
        </w:rPr>
        <w:t xml:space="preserve"> </w:t>
      </w:r>
      <w:r w:rsidRPr="004261D0">
        <w:rPr>
          <w:sz w:val="22"/>
          <w:szCs w:val="22"/>
        </w:rPr>
        <w:t xml:space="preserve">Município de </w:t>
      </w:r>
      <w:r w:rsidR="00364A4E" w:rsidRPr="004261D0">
        <w:rPr>
          <w:sz w:val="22"/>
          <w:szCs w:val="22"/>
        </w:rPr>
        <w:t>Rio Espera</w:t>
      </w:r>
      <w:r w:rsidRPr="004261D0">
        <w:rPr>
          <w:sz w:val="22"/>
          <w:szCs w:val="22"/>
        </w:rPr>
        <w:t>, para o exercício atual, na classificação abaixo:</w:t>
      </w:r>
    </w:p>
    <w:p w14:paraId="196BB9F8" w14:textId="77777777" w:rsidR="00CF3051" w:rsidRPr="004261D0" w:rsidRDefault="00CF3051" w:rsidP="00F641E4">
      <w:pPr>
        <w:tabs>
          <w:tab w:val="left" w:pos="8647"/>
        </w:tabs>
        <w:spacing w:before="100" w:after="0" w:line="276" w:lineRule="auto"/>
        <w:ind w:left="0" w:right="0"/>
        <w:rPr>
          <w:rFonts w:eastAsia="Arial"/>
          <w:sz w:val="22"/>
          <w:szCs w:val="22"/>
        </w:rPr>
      </w:pPr>
      <w:r w:rsidRPr="004261D0">
        <w:rPr>
          <w:rFonts w:eastAsia="Arial"/>
          <w:sz w:val="22"/>
          <w:szCs w:val="22"/>
        </w:rPr>
        <w:t xml:space="preserve">Secretaria de Administração e Planejamento - Secretaria de Administração e Planejamento </w:t>
      </w:r>
    </w:p>
    <w:p w14:paraId="54CA1557" w14:textId="259C0585" w:rsidR="00F43F58" w:rsidRPr="004261D0" w:rsidRDefault="00CF3051" w:rsidP="00F641E4">
      <w:pPr>
        <w:tabs>
          <w:tab w:val="left" w:pos="8647"/>
        </w:tabs>
        <w:spacing w:before="100" w:after="0" w:line="276" w:lineRule="auto"/>
        <w:ind w:left="0" w:right="0"/>
        <w:rPr>
          <w:rFonts w:eastAsia="Arial"/>
          <w:sz w:val="22"/>
          <w:szCs w:val="22"/>
        </w:rPr>
      </w:pPr>
      <w:r w:rsidRPr="004261D0">
        <w:rPr>
          <w:rFonts w:eastAsia="Arial"/>
          <w:sz w:val="22"/>
          <w:szCs w:val="22"/>
        </w:rPr>
        <w:t>Dotação 3.3.90.30.00.2.02.01.04.122.0001.2.0003</w:t>
      </w:r>
      <w:r w:rsidR="004B5767" w:rsidRPr="004261D0">
        <w:rPr>
          <w:rFonts w:eastAsia="Arial"/>
          <w:sz w:val="22"/>
          <w:szCs w:val="22"/>
        </w:rPr>
        <w:t xml:space="preserve"> -</w:t>
      </w:r>
      <w:r w:rsidRPr="004261D0">
        <w:rPr>
          <w:rFonts w:eastAsia="Arial"/>
          <w:sz w:val="22"/>
          <w:szCs w:val="22"/>
        </w:rPr>
        <w:t xml:space="preserve"> Fonte 1.500.000 </w:t>
      </w:r>
      <w:r w:rsidR="004B5767" w:rsidRPr="004261D0">
        <w:rPr>
          <w:rFonts w:eastAsia="Arial"/>
          <w:sz w:val="22"/>
          <w:szCs w:val="22"/>
        </w:rPr>
        <w:t xml:space="preserve">- </w:t>
      </w:r>
      <w:r w:rsidRPr="004261D0">
        <w:rPr>
          <w:rFonts w:eastAsia="Arial"/>
          <w:sz w:val="22"/>
          <w:szCs w:val="22"/>
        </w:rPr>
        <w:t>Descrição DESENVOLV. DA SECRETARIA DE ADM E PLANEJAMENTO</w:t>
      </w:r>
    </w:p>
    <w:p w14:paraId="67A197EC" w14:textId="44893477" w:rsidR="00CF3051" w:rsidRPr="004261D0" w:rsidRDefault="00CF3051" w:rsidP="00F641E4">
      <w:pPr>
        <w:pStyle w:val="Ttulo3"/>
        <w:keepNext w:val="0"/>
        <w:keepLines w:val="0"/>
        <w:widowControl w:val="0"/>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15- CLÁUSULA DÉCIMA QUINTA – DOS CASOS OMISSOS</w:t>
      </w:r>
    </w:p>
    <w:p w14:paraId="3D4E3976" w14:textId="77777777" w:rsidR="00CF3051" w:rsidRPr="004261D0" w:rsidRDefault="00CF3051" w:rsidP="00F641E4">
      <w:pPr>
        <w:widowControl w:val="0"/>
        <w:tabs>
          <w:tab w:val="left" w:pos="631"/>
          <w:tab w:val="left" w:pos="8647"/>
        </w:tabs>
        <w:autoSpaceDE w:val="0"/>
        <w:autoSpaceDN w:val="0"/>
        <w:spacing w:before="100" w:after="0" w:line="276" w:lineRule="auto"/>
        <w:ind w:left="0" w:right="0"/>
        <w:rPr>
          <w:sz w:val="22"/>
          <w:szCs w:val="22"/>
        </w:rPr>
      </w:pPr>
      <w:r w:rsidRPr="004261D0">
        <w:rPr>
          <w:sz w:val="22"/>
          <w:szCs w:val="22"/>
        </w:rPr>
        <w:t xml:space="preserve">15.1- Os casos omissos serão decididos pelo(a) Município de </w:t>
      </w:r>
      <w:r w:rsidR="00364A4E" w:rsidRPr="004261D0">
        <w:rPr>
          <w:sz w:val="22"/>
          <w:szCs w:val="22"/>
        </w:rPr>
        <w:t>Rio Espera</w:t>
      </w:r>
      <w:r w:rsidRPr="004261D0">
        <w:rPr>
          <w:sz w:val="22"/>
          <w:szCs w:val="22"/>
        </w:rPr>
        <w:t>, segundo as disposições contidas na Lei nº 14.133, de 2021, e demais normas federais aplicáveis e, subsidiariamente, segundo as disposições contidas na Lei nº 8.078, de 1990 – Código de Defesa do Consumidor – e normas e princípios gerais dos contratos.</w:t>
      </w:r>
    </w:p>
    <w:p w14:paraId="7CFF3FF3" w14:textId="77777777" w:rsidR="00CF3051" w:rsidRPr="004261D0" w:rsidRDefault="00CF3051" w:rsidP="00F641E4">
      <w:pPr>
        <w:pStyle w:val="Ttulo2"/>
        <w:keepNext w:val="0"/>
        <w:keepLines w:val="0"/>
        <w:widowControl w:val="0"/>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 xml:space="preserve">16- CLÁUSULA DÉCIMA SEXTA – </w:t>
      </w:r>
      <w:r w:rsidRPr="004261D0">
        <w:rPr>
          <w:spacing w:val="-2"/>
          <w:sz w:val="22"/>
          <w:szCs w:val="22"/>
        </w:rPr>
        <w:t>ALTERAÇÕES</w:t>
      </w:r>
    </w:p>
    <w:p w14:paraId="6745568B" w14:textId="62305DBB" w:rsidR="00CF3051" w:rsidRPr="004261D0" w:rsidRDefault="00CF3051" w:rsidP="00F641E4">
      <w:pPr>
        <w:widowControl w:val="0"/>
        <w:tabs>
          <w:tab w:val="left" w:pos="628"/>
          <w:tab w:val="left" w:pos="8647"/>
        </w:tabs>
        <w:autoSpaceDE w:val="0"/>
        <w:autoSpaceDN w:val="0"/>
        <w:spacing w:before="100" w:after="0" w:line="276" w:lineRule="auto"/>
        <w:ind w:left="0" w:right="0"/>
        <w:rPr>
          <w:sz w:val="22"/>
          <w:szCs w:val="22"/>
        </w:rPr>
      </w:pPr>
      <w:r w:rsidRPr="004261D0">
        <w:rPr>
          <w:sz w:val="22"/>
          <w:szCs w:val="22"/>
        </w:rPr>
        <w:lastRenderedPageBreak/>
        <w:t>16.1- Eventuais alterações contratuais reger-se-ão pela disciplina dos arts. 124 e seguintes da Lei nº 14.133, de 2021</w:t>
      </w:r>
      <w:r w:rsidR="004B5767" w:rsidRPr="004261D0">
        <w:rPr>
          <w:sz w:val="22"/>
          <w:szCs w:val="22"/>
        </w:rPr>
        <w:t>, sendo obrigatória concordância de alterações até 25% (vinte e cinco pro cento).</w:t>
      </w:r>
    </w:p>
    <w:p w14:paraId="6A1609B4" w14:textId="77777777" w:rsidR="00CF3051" w:rsidRPr="004261D0" w:rsidRDefault="00CF3051" w:rsidP="00F641E4">
      <w:pPr>
        <w:widowControl w:val="0"/>
        <w:tabs>
          <w:tab w:val="left" w:pos="629"/>
          <w:tab w:val="left" w:pos="8647"/>
        </w:tabs>
        <w:autoSpaceDE w:val="0"/>
        <w:autoSpaceDN w:val="0"/>
        <w:spacing w:before="100" w:after="0" w:line="276" w:lineRule="auto"/>
        <w:ind w:left="0" w:right="0"/>
        <w:rPr>
          <w:sz w:val="22"/>
          <w:szCs w:val="22"/>
        </w:rPr>
      </w:pPr>
      <w:r w:rsidRPr="004261D0">
        <w:rPr>
          <w:sz w:val="22"/>
          <w:szCs w:val="22"/>
        </w:rPr>
        <w:t xml:space="preserve">16.2- Registros que não caracterizam alteração do contrato podem ser realizados por simples apostila, dispensada a celebração de termo aditivo, na forma do art. 136 da Lei nº 14.133, de </w:t>
      </w:r>
      <w:r w:rsidRPr="004261D0">
        <w:rPr>
          <w:spacing w:val="-2"/>
          <w:sz w:val="22"/>
          <w:szCs w:val="22"/>
        </w:rPr>
        <w:t>2021.</w:t>
      </w:r>
    </w:p>
    <w:p w14:paraId="6A7F3E37" w14:textId="77777777" w:rsidR="00CF3051" w:rsidRPr="004261D0" w:rsidRDefault="00CF3051" w:rsidP="00F641E4">
      <w:pPr>
        <w:pStyle w:val="Ttulo2"/>
        <w:keepNext w:val="0"/>
        <w:keepLines w:val="0"/>
        <w:widowControl w:val="0"/>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 xml:space="preserve">17- CLÁUSULA DÉCIMA SÉTIMA – </w:t>
      </w:r>
      <w:r w:rsidRPr="004261D0">
        <w:rPr>
          <w:spacing w:val="-2"/>
          <w:sz w:val="22"/>
          <w:szCs w:val="22"/>
        </w:rPr>
        <w:t>PUBLICAÇÃO</w:t>
      </w:r>
    </w:p>
    <w:p w14:paraId="2E82BF8A" w14:textId="77777777" w:rsidR="00CF3051" w:rsidRPr="004261D0" w:rsidRDefault="00CF3051" w:rsidP="00F641E4">
      <w:pPr>
        <w:widowControl w:val="0"/>
        <w:tabs>
          <w:tab w:val="left" w:pos="693"/>
          <w:tab w:val="left" w:pos="8647"/>
        </w:tabs>
        <w:autoSpaceDE w:val="0"/>
        <w:autoSpaceDN w:val="0"/>
        <w:spacing w:before="100" w:after="0" w:line="276" w:lineRule="auto"/>
        <w:ind w:left="0" w:right="0"/>
        <w:rPr>
          <w:sz w:val="22"/>
          <w:szCs w:val="22"/>
        </w:rPr>
      </w:pPr>
      <w:r w:rsidRPr="004261D0">
        <w:rPr>
          <w:sz w:val="22"/>
          <w:szCs w:val="22"/>
        </w:rPr>
        <w:t>17.1- Incumbirá ao(a) Município de Rio Espera divulgar o presente instrumento no Portal Nacional de Contratações Públicas (PNCP), na forma prevista no art. 94, salvo a exceção prevista no inciso III, c/c parágrafo único do art. 176, ambos da Lei nº 14.133, de 2021, bem como no respectivo sítio oficial na Internet, em observância ao art. 8º, § 2º, da Lei nº 12.527, de 2011.</w:t>
      </w:r>
    </w:p>
    <w:p w14:paraId="68FAD8C3" w14:textId="77777777" w:rsidR="00CF3051" w:rsidRPr="004261D0" w:rsidRDefault="00CF3051" w:rsidP="00F641E4">
      <w:pPr>
        <w:pStyle w:val="Ttulo3"/>
        <w:keepNext w:val="0"/>
        <w:keepLines w:val="0"/>
        <w:widowControl w:val="0"/>
        <w:pBdr>
          <w:top w:val="none" w:sz="0" w:space="0" w:color="auto"/>
          <w:left w:val="none" w:sz="0" w:space="0" w:color="auto"/>
          <w:bottom w:val="none" w:sz="0" w:space="0" w:color="auto"/>
          <w:right w:val="none" w:sz="0" w:space="0" w:color="auto"/>
          <w:between w:val="none" w:sz="0" w:space="0" w:color="auto"/>
        </w:pBdr>
        <w:tabs>
          <w:tab w:val="left" w:pos="441"/>
          <w:tab w:val="left" w:pos="8647"/>
        </w:tabs>
        <w:autoSpaceDE w:val="0"/>
        <w:autoSpaceDN w:val="0"/>
        <w:spacing w:before="100" w:after="0" w:line="276" w:lineRule="auto"/>
        <w:ind w:left="0" w:right="0" w:firstLine="0"/>
        <w:rPr>
          <w:sz w:val="22"/>
          <w:szCs w:val="22"/>
        </w:rPr>
      </w:pPr>
      <w:r w:rsidRPr="004261D0">
        <w:rPr>
          <w:sz w:val="22"/>
          <w:szCs w:val="22"/>
        </w:rPr>
        <w:t xml:space="preserve">18- CLÁUSULA DÉCIMA OITAVA– FORO (art. 92, </w:t>
      </w:r>
      <w:r w:rsidRPr="004261D0">
        <w:rPr>
          <w:spacing w:val="-4"/>
          <w:sz w:val="22"/>
          <w:szCs w:val="22"/>
        </w:rPr>
        <w:t>§1º)</w:t>
      </w:r>
    </w:p>
    <w:p w14:paraId="7A5AA38D" w14:textId="77777777" w:rsidR="00CF3051" w:rsidRPr="004261D0" w:rsidRDefault="00CF3051" w:rsidP="00F641E4">
      <w:pPr>
        <w:widowControl w:val="0"/>
        <w:tabs>
          <w:tab w:val="left" w:pos="647"/>
          <w:tab w:val="left" w:pos="8647"/>
        </w:tabs>
        <w:autoSpaceDE w:val="0"/>
        <w:autoSpaceDN w:val="0"/>
        <w:spacing w:before="100" w:after="0" w:line="276" w:lineRule="auto"/>
        <w:ind w:left="0" w:right="0"/>
        <w:rPr>
          <w:sz w:val="22"/>
          <w:szCs w:val="22"/>
        </w:rPr>
      </w:pPr>
      <w:r w:rsidRPr="004261D0">
        <w:rPr>
          <w:sz w:val="22"/>
          <w:szCs w:val="22"/>
        </w:rPr>
        <w:t>18,1- Fica eleito o Foro da Comarca do município da licitante, para dirimir os litígios que decorrerem da execução deste Termo de Contrato que não puderem ser compostos pela conciliação, conforme art. 92, §1º, da Lei nº 14.133/21.</w:t>
      </w:r>
    </w:p>
    <w:p w14:paraId="02415BF3" w14:textId="77777777" w:rsidR="00CF3051" w:rsidRPr="004261D0" w:rsidRDefault="00CF3051" w:rsidP="00F641E4">
      <w:pPr>
        <w:pStyle w:val="Corpodetexto"/>
        <w:tabs>
          <w:tab w:val="left" w:pos="8647"/>
        </w:tabs>
        <w:spacing w:before="100" w:after="0" w:line="276" w:lineRule="auto"/>
        <w:ind w:left="0" w:right="0"/>
        <w:rPr>
          <w:sz w:val="22"/>
          <w:szCs w:val="22"/>
        </w:rPr>
      </w:pPr>
      <w:r w:rsidRPr="004261D0">
        <w:rPr>
          <w:sz w:val="22"/>
          <w:szCs w:val="22"/>
        </w:rPr>
        <w:t>Para firmeza e validade do pactuado, o presente Termo de Contrato foi lavrado em duas</w:t>
      </w:r>
      <w:r w:rsidRPr="004261D0">
        <w:rPr>
          <w:spacing w:val="40"/>
          <w:sz w:val="22"/>
          <w:szCs w:val="22"/>
        </w:rPr>
        <w:t xml:space="preserve"> </w:t>
      </w:r>
      <w:r w:rsidRPr="004261D0">
        <w:rPr>
          <w:sz w:val="22"/>
          <w:szCs w:val="22"/>
        </w:rPr>
        <w:t xml:space="preserve">(duas) vias de igual teor, que, depois de lido e achado em ordem, vai assinado pelos </w:t>
      </w:r>
      <w:r w:rsidRPr="004261D0">
        <w:rPr>
          <w:spacing w:val="-2"/>
          <w:sz w:val="22"/>
          <w:szCs w:val="22"/>
        </w:rPr>
        <w:t>contraentes.</w:t>
      </w:r>
    </w:p>
    <w:p w14:paraId="20713958" w14:textId="77777777" w:rsidR="00CF3051" w:rsidRPr="004261D0" w:rsidRDefault="00EA41D9" w:rsidP="00F641E4">
      <w:pPr>
        <w:pStyle w:val="Corpodetexto"/>
        <w:tabs>
          <w:tab w:val="left" w:pos="8647"/>
        </w:tabs>
        <w:spacing w:before="100" w:after="0" w:line="276" w:lineRule="auto"/>
        <w:ind w:left="0" w:right="0"/>
        <w:rPr>
          <w:sz w:val="22"/>
          <w:szCs w:val="22"/>
        </w:rPr>
      </w:pPr>
      <w:r w:rsidRPr="004261D0">
        <w:rPr>
          <w:sz w:val="22"/>
          <w:szCs w:val="22"/>
        </w:rPr>
        <w:t>Rio Espera</w:t>
      </w:r>
      <w:r w:rsidR="00CF3051" w:rsidRPr="004261D0">
        <w:rPr>
          <w:sz w:val="22"/>
          <w:szCs w:val="22"/>
        </w:rPr>
        <w:t xml:space="preserve">, </w:t>
      </w:r>
      <w:r w:rsidR="00CF3051" w:rsidRPr="004261D0">
        <w:rPr>
          <w:spacing w:val="60"/>
          <w:sz w:val="22"/>
          <w:szCs w:val="22"/>
          <w:u w:val="single"/>
        </w:rPr>
        <w:t xml:space="preserve">  </w:t>
      </w:r>
      <w:r w:rsidR="00CF3051" w:rsidRPr="004261D0">
        <w:rPr>
          <w:sz w:val="22"/>
          <w:szCs w:val="22"/>
        </w:rPr>
        <w:t xml:space="preserve">/ </w:t>
      </w:r>
      <w:r w:rsidR="00CF3051" w:rsidRPr="004261D0">
        <w:rPr>
          <w:spacing w:val="60"/>
          <w:sz w:val="22"/>
          <w:szCs w:val="22"/>
          <w:u w:val="single"/>
        </w:rPr>
        <w:t xml:space="preserve">  </w:t>
      </w:r>
      <w:r w:rsidR="00CF3051" w:rsidRPr="004261D0">
        <w:rPr>
          <w:sz w:val="22"/>
          <w:szCs w:val="22"/>
        </w:rPr>
        <w:t xml:space="preserve">/ </w:t>
      </w:r>
      <w:r w:rsidR="00CF3051" w:rsidRPr="004261D0">
        <w:rPr>
          <w:spacing w:val="70"/>
          <w:w w:val="150"/>
          <w:sz w:val="22"/>
          <w:szCs w:val="22"/>
          <w:u w:val="single"/>
        </w:rPr>
        <w:t xml:space="preserve">   </w:t>
      </w:r>
      <w:r w:rsidR="00CF3051" w:rsidRPr="004261D0">
        <w:rPr>
          <w:spacing w:val="-10"/>
          <w:sz w:val="22"/>
          <w:szCs w:val="22"/>
        </w:rPr>
        <w:t>.</w:t>
      </w:r>
    </w:p>
    <w:p w14:paraId="32B1A410" w14:textId="77777777" w:rsidR="00CF3051" w:rsidRPr="004261D0" w:rsidRDefault="00CF3051" w:rsidP="004B5767">
      <w:pPr>
        <w:spacing w:after="0" w:line="240" w:lineRule="auto"/>
        <w:ind w:left="0" w:right="0"/>
        <w:jc w:val="center"/>
        <w:rPr>
          <w:rFonts w:eastAsia="Arial"/>
          <w:sz w:val="22"/>
          <w:szCs w:val="22"/>
        </w:rPr>
      </w:pPr>
    </w:p>
    <w:p w14:paraId="63EFC20B" w14:textId="1982FBE7" w:rsidR="00EA41D9" w:rsidRPr="004261D0" w:rsidRDefault="00EA41D9" w:rsidP="004B5767">
      <w:pPr>
        <w:spacing w:after="0" w:line="240" w:lineRule="auto"/>
        <w:ind w:left="0" w:right="0"/>
        <w:jc w:val="center"/>
        <w:rPr>
          <w:sz w:val="22"/>
          <w:szCs w:val="22"/>
        </w:rPr>
      </w:pPr>
    </w:p>
    <w:p w14:paraId="7FBA107E" w14:textId="77777777" w:rsidR="004B5767" w:rsidRPr="004261D0" w:rsidRDefault="004B5767" w:rsidP="004B5767">
      <w:pPr>
        <w:spacing w:after="0" w:line="240" w:lineRule="auto"/>
        <w:ind w:left="0" w:right="0"/>
        <w:jc w:val="center"/>
        <w:rPr>
          <w:sz w:val="22"/>
          <w:szCs w:val="22"/>
        </w:rPr>
        <w:sectPr w:rsidR="004B5767" w:rsidRPr="004261D0">
          <w:headerReference w:type="default" r:id="rId9"/>
          <w:footerReference w:type="default" r:id="rId10"/>
          <w:pgSz w:w="11906" w:h="16838"/>
          <w:pgMar w:top="2127" w:right="1134" w:bottom="851" w:left="1701" w:header="142" w:footer="335" w:gutter="0"/>
          <w:pgNumType w:start="1"/>
          <w:cols w:space="720"/>
        </w:sectPr>
      </w:pPr>
    </w:p>
    <w:p w14:paraId="7FF3FDBA" w14:textId="77777777" w:rsidR="00EA41D9" w:rsidRPr="004261D0" w:rsidRDefault="00EA41D9" w:rsidP="004B5767">
      <w:pPr>
        <w:spacing w:after="0" w:line="240" w:lineRule="auto"/>
        <w:ind w:left="0" w:right="0"/>
        <w:jc w:val="center"/>
        <w:rPr>
          <w:sz w:val="22"/>
          <w:szCs w:val="22"/>
        </w:rPr>
      </w:pPr>
      <w:r w:rsidRPr="004261D0">
        <w:rPr>
          <w:sz w:val="22"/>
          <w:szCs w:val="22"/>
        </w:rPr>
        <w:t>Marcio de Miranda Assis</w:t>
      </w:r>
    </w:p>
    <w:p w14:paraId="4E59D1B0" w14:textId="77777777" w:rsidR="00EA41D9" w:rsidRPr="004261D0" w:rsidRDefault="00EA41D9" w:rsidP="004B5767">
      <w:pPr>
        <w:spacing w:after="0" w:line="240" w:lineRule="auto"/>
        <w:ind w:left="0" w:right="0"/>
        <w:jc w:val="center"/>
        <w:rPr>
          <w:sz w:val="22"/>
          <w:szCs w:val="22"/>
        </w:rPr>
      </w:pPr>
      <w:r w:rsidRPr="004261D0">
        <w:rPr>
          <w:spacing w:val="-2"/>
          <w:sz w:val="22"/>
          <w:szCs w:val="22"/>
        </w:rPr>
        <w:t>Prefeito</w:t>
      </w:r>
    </w:p>
    <w:p w14:paraId="3EE8B023" w14:textId="77777777" w:rsidR="004B5767" w:rsidRPr="004261D0" w:rsidRDefault="00EA41D9" w:rsidP="004B5767">
      <w:pPr>
        <w:spacing w:after="0" w:line="240" w:lineRule="auto"/>
        <w:ind w:left="0" w:right="0"/>
        <w:jc w:val="center"/>
        <w:rPr>
          <w:sz w:val="22"/>
          <w:szCs w:val="22"/>
        </w:rPr>
      </w:pPr>
      <w:r w:rsidRPr="004261D0">
        <w:rPr>
          <w:sz w:val="22"/>
          <w:szCs w:val="22"/>
        </w:rPr>
        <w:t>Nome</w:t>
      </w:r>
      <w:r w:rsidRPr="004261D0">
        <w:rPr>
          <w:spacing w:val="-11"/>
          <w:sz w:val="22"/>
          <w:szCs w:val="22"/>
        </w:rPr>
        <w:t xml:space="preserve"> </w:t>
      </w:r>
      <w:r w:rsidRPr="004261D0">
        <w:rPr>
          <w:sz w:val="22"/>
          <w:szCs w:val="22"/>
        </w:rPr>
        <w:t>do</w:t>
      </w:r>
      <w:r w:rsidRPr="004261D0">
        <w:rPr>
          <w:spacing w:val="-11"/>
          <w:sz w:val="22"/>
          <w:szCs w:val="22"/>
        </w:rPr>
        <w:t xml:space="preserve"> </w:t>
      </w:r>
      <w:r w:rsidRPr="004261D0">
        <w:rPr>
          <w:sz w:val="22"/>
          <w:szCs w:val="22"/>
        </w:rPr>
        <w:t>Representante</w:t>
      </w:r>
      <w:r w:rsidRPr="004261D0">
        <w:rPr>
          <w:spacing w:val="-11"/>
          <w:sz w:val="22"/>
          <w:szCs w:val="22"/>
        </w:rPr>
        <w:t xml:space="preserve"> </w:t>
      </w:r>
      <w:r w:rsidRPr="004261D0">
        <w:rPr>
          <w:sz w:val="22"/>
          <w:szCs w:val="22"/>
        </w:rPr>
        <w:t>Legal</w:t>
      </w:r>
    </w:p>
    <w:p w14:paraId="474B04EA" w14:textId="731D1CD9" w:rsidR="00EA41D9" w:rsidRPr="004261D0" w:rsidRDefault="00EA41D9" w:rsidP="004B5767">
      <w:pPr>
        <w:spacing w:after="0" w:line="240" w:lineRule="auto"/>
        <w:ind w:left="0" w:right="0"/>
        <w:jc w:val="center"/>
        <w:rPr>
          <w:sz w:val="22"/>
          <w:szCs w:val="22"/>
        </w:rPr>
      </w:pPr>
      <w:r w:rsidRPr="004261D0">
        <w:rPr>
          <w:sz w:val="22"/>
          <w:szCs w:val="22"/>
        </w:rPr>
        <w:t>Razão Social da Empresa</w:t>
      </w:r>
    </w:p>
    <w:p w14:paraId="2017B38D" w14:textId="77777777" w:rsidR="004B5767" w:rsidRPr="004261D0" w:rsidRDefault="004B5767" w:rsidP="004B5767">
      <w:pPr>
        <w:spacing w:after="0" w:line="240" w:lineRule="auto"/>
        <w:ind w:left="0" w:right="0"/>
        <w:jc w:val="center"/>
        <w:rPr>
          <w:sz w:val="22"/>
          <w:szCs w:val="22"/>
        </w:rPr>
        <w:sectPr w:rsidR="004B5767" w:rsidRPr="004261D0" w:rsidSect="004B5767">
          <w:type w:val="continuous"/>
          <w:pgSz w:w="11906" w:h="16838"/>
          <w:pgMar w:top="2127" w:right="1134" w:bottom="851" w:left="1701" w:header="142" w:footer="335" w:gutter="0"/>
          <w:pgNumType w:start="1"/>
          <w:cols w:num="2" w:space="720"/>
        </w:sectPr>
      </w:pPr>
    </w:p>
    <w:p w14:paraId="24085BC7" w14:textId="77777777" w:rsidR="00EA41D9" w:rsidRPr="004261D0" w:rsidRDefault="00EA41D9" w:rsidP="004B5767">
      <w:pPr>
        <w:spacing w:after="0" w:line="240" w:lineRule="auto"/>
        <w:ind w:left="0" w:right="0"/>
        <w:jc w:val="center"/>
        <w:rPr>
          <w:sz w:val="22"/>
          <w:szCs w:val="22"/>
        </w:rPr>
      </w:pPr>
    </w:p>
    <w:p w14:paraId="6FB5A1CE" w14:textId="77777777" w:rsidR="00EA41D9" w:rsidRDefault="00EA41D9" w:rsidP="004B5767">
      <w:pPr>
        <w:spacing w:after="0" w:line="240" w:lineRule="auto"/>
        <w:ind w:left="0" w:right="0"/>
        <w:jc w:val="center"/>
        <w:rPr>
          <w:sz w:val="22"/>
          <w:szCs w:val="22"/>
        </w:rPr>
      </w:pPr>
    </w:p>
    <w:p w14:paraId="134F83BB" w14:textId="77777777" w:rsidR="004261D0" w:rsidRDefault="004261D0" w:rsidP="004B5767">
      <w:pPr>
        <w:spacing w:after="0" w:line="240" w:lineRule="auto"/>
        <w:ind w:left="0" w:right="0"/>
        <w:jc w:val="center"/>
        <w:rPr>
          <w:sz w:val="22"/>
          <w:szCs w:val="22"/>
        </w:rPr>
      </w:pPr>
    </w:p>
    <w:p w14:paraId="0F0FD3EC" w14:textId="77777777" w:rsidR="004261D0" w:rsidRDefault="004261D0" w:rsidP="004B5767">
      <w:pPr>
        <w:spacing w:after="0" w:line="240" w:lineRule="auto"/>
        <w:ind w:left="0" w:right="0"/>
        <w:jc w:val="center"/>
        <w:rPr>
          <w:sz w:val="22"/>
          <w:szCs w:val="22"/>
        </w:rPr>
        <w:sectPr w:rsidR="004261D0" w:rsidSect="004261D0">
          <w:headerReference w:type="default" r:id="rId11"/>
          <w:footerReference w:type="default" r:id="rId12"/>
          <w:type w:val="continuous"/>
          <w:pgSz w:w="11906" w:h="16838"/>
          <w:pgMar w:top="2127" w:right="1134" w:bottom="851" w:left="1701" w:header="142" w:footer="335" w:gutter="0"/>
          <w:pgNumType w:start="1"/>
          <w:cols w:space="720"/>
        </w:sectPr>
      </w:pPr>
    </w:p>
    <w:p w14:paraId="1FCD2EF2" w14:textId="7B78CA12" w:rsidR="004261D0" w:rsidRDefault="004261D0" w:rsidP="004B5767">
      <w:pPr>
        <w:spacing w:after="0" w:line="240" w:lineRule="auto"/>
        <w:ind w:left="0" w:right="0"/>
        <w:jc w:val="center"/>
        <w:rPr>
          <w:sz w:val="22"/>
          <w:szCs w:val="22"/>
        </w:rPr>
      </w:pPr>
      <w:r>
        <w:rPr>
          <w:sz w:val="22"/>
          <w:szCs w:val="22"/>
        </w:rPr>
        <w:t>FISCAL DO CONTRATO</w:t>
      </w:r>
    </w:p>
    <w:p w14:paraId="18E592E9" w14:textId="27FF7A9E" w:rsidR="004261D0" w:rsidRDefault="004261D0" w:rsidP="004B5767">
      <w:pPr>
        <w:spacing w:after="0" w:line="240" w:lineRule="auto"/>
        <w:ind w:left="0" w:right="0"/>
        <w:jc w:val="center"/>
        <w:rPr>
          <w:sz w:val="22"/>
          <w:szCs w:val="22"/>
        </w:rPr>
      </w:pPr>
      <w:r>
        <w:rPr>
          <w:sz w:val="22"/>
          <w:szCs w:val="22"/>
        </w:rPr>
        <w:t>GESTOR DO CONTRATO</w:t>
      </w:r>
    </w:p>
    <w:p w14:paraId="6D41B403" w14:textId="77777777" w:rsidR="004261D0" w:rsidRDefault="004261D0" w:rsidP="004B5767">
      <w:pPr>
        <w:spacing w:after="0" w:line="240" w:lineRule="auto"/>
        <w:ind w:left="0" w:right="0"/>
        <w:jc w:val="center"/>
        <w:rPr>
          <w:sz w:val="22"/>
          <w:szCs w:val="22"/>
        </w:rPr>
        <w:sectPr w:rsidR="004261D0" w:rsidSect="004261D0">
          <w:type w:val="continuous"/>
          <w:pgSz w:w="11906" w:h="16838"/>
          <w:pgMar w:top="2127" w:right="1134" w:bottom="851" w:left="1701" w:header="142" w:footer="335" w:gutter="0"/>
          <w:pgNumType w:start="1"/>
          <w:cols w:num="2" w:space="720"/>
        </w:sectPr>
      </w:pPr>
    </w:p>
    <w:p w14:paraId="0947BCD8" w14:textId="77777777" w:rsidR="004261D0" w:rsidRPr="004261D0" w:rsidRDefault="004261D0" w:rsidP="004B5767">
      <w:pPr>
        <w:spacing w:after="0" w:line="240" w:lineRule="auto"/>
        <w:ind w:left="0" w:right="0"/>
        <w:jc w:val="center"/>
        <w:rPr>
          <w:sz w:val="22"/>
          <w:szCs w:val="22"/>
        </w:rPr>
      </w:pPr>
    </w:p>
    <w:p w14:paraId="260D44BD" w14:textId="77777777" w:rsidR="00EA41D9" w:rsidRPr="004261D0" w:rsidRDefault="00EA41D9" w:rsidP="00EA41D9">
      <w:pPr>
        <w:pStyle w:val="Ttulo2"/>
        <w:ind w:left="-1" w:right="423" w:firstLine="0"/>
        <w:jc w:val="center"/>
        <w:rPr>
          <w:sz w:val="22"/>
          <w:szCs w:val="22"/>
        </w:rPr>
      </w:pPr>
      <w:r w:rsidRPr="004261D0">
        <w:rPr>
          <w:spacing w:val="-2"/>
          <w:sz w:val="22"/>
          <w:szCs w:val="22"/>
          <w:shd w:val="clear" w:color="auto" w:fill="FFFFFF"/>
        </w:rPr>
        <w:t>TESTEMUNHAS</w:t>
      </w:r>
    </w:p>
    <w:p w14:paraId="56E068BC" w14:textId="77777777" w:rsidR="00EA41D9" w:rsidRPr="004261D0" w:rsidRDefault="00EA41D9" w:rsidP="00EA41D9">
      <w:pPr>
        <w:pStyle w:val="Corpodetexto"/>
        <w:spacing w:before="92"/>
        <w:rPr>
          <w:b/>
          <w:sz w:val="22"/>
          <w:szCs w:val="22"/>
        </w:rPr>
      </w:pPr>
      <w:r w:rsidRPr="004261D0">
        <w:rPr>
          <w:b/>
          <w:noProof/>
          <w:sz w:val="22"/>
          <w:szCs w:val="22"/>
        </w:rPr>
        <mc:AlternateContent>
          <mc:Choice Requires="wpg">
            <w:drawing>
              <wp:anchor distT="0" distB="0" distL="0" distR="0" simplePos="0" relativeHeight="251664384" behindDoc="1" locked="0" layoutInCell="1" allowOverlap="1" wp14:anchorId="5ABA7C8F" wp14:editId="3F496BFE">
                <wp:simplePos x="0" y="0"/>
                <wp:positionH relativeFrom="page">
                  <wp:posOffset>1079995</wp:posOffset>
                </wp:positionH>
                <wp:positionV relativeFrom="paragraph">
                  <wp:posOffset>219860</wp:posOffset>
                </wp:positionV>
                <wp:extent cx="5613400" cy="155575"/>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0" cy="155575"/>
                          <a:chOff x="0" y="0"/>
                          <a:chExt cx="5613400" cy="155575"/>
                        </a:xfrm>
                      </wpg:grpSpPr>
                      <wps:wsp>
                        <wps:cNvPr id="65" name="Graphic 65"/>
                        <wps:cNvSpPr/>
                        <wps:spPr>
                          <a:xfrm>
                            <a:off x="482498" y="151897"/>
                            <a:ext cx="5130800" cy="1270"/>
                          </a:xfrm>
                          <a:custGeom>
                            <a:avLst/>
                            <a:gdLst/>
                            <a:ahLst/>
                            <a:cxnLst/>
                            <a:rect l="l" t="t" r="r" b="b"/>
                            <a:pathLst>
                              <a:path w="5130800">
                                <a:moveTo>
                                  <a:pt x="0" y="0"/>
                                </a:moveTo>
                                <a:lnTo>
                                  <a:pt x="2286000" y="0"/>
                                </a:lnTo>
                              </a:path>
                              <a:path w="5130800">
                                <a:moveTo>
                                  <a:pt x="2920898" y="0"/>
                                </a:moveTo>
                                <a:lnTo>
                                  <a:pt x="5130698" y="0"/>
                                </a:lnTo>
                              </a:path>
                            </a:pathLst>
                          </a:custGeom>
                          <a:ln w="6186">
                            <a:solidFill>
                              <a:srgbClr val="000000"/>
                            </a:solidFill>
                            <a:prstDash val="solid"/>
                          </a:ln>
                        </wps:spPr>
                        <wps:bodyPr wrap="square" lIns="0" tIns="0" rIns="0" bIns="0" rtlCol="0">
                          <a:prstTxWarp prst="textNoShape">
                            <a:avLst/>
                          </a:prstTxWarp>
                          <a:noAutofit/>
                        </wps:bodyPr>
                      </wps:wsp>
                      <wps:wsp>
                        <wps:cNvPr id="66" name="Textbox 66"/>
                        <wps:cNvSpPr txBox="1"/>
                        <wps:spPr>
                          <a:xfrm>
                            <a:off x="0" y="0"/>
                            <a:ext cx="5613400" cy="152400"/>
                          </a:xfrm>
                          <a:prstGeom prst="rect">
                            <a:avLst/>
                          </a:prstGeom>
                          <a:solidFill>
                            <a:srgbClr val="FFFFFF"/>
                          </a:solidFill>
                        </wps:spPr>
                        <wps:txbx>
                          <w:txbxContent>
                            <w:p w14:paraId="71DEC3B0" w14:textId="77777777" w:rsidR="00D80D0C" w:rsidRDefault="00D80D0C" w:rsidP="00EA41D9">
                              <w:pPr>
                                <w:tabs>
                                  <w:tab w:val="left" w:pos="4599"/>
                                </w:tabs>
                                <w:spacing w:line="239" w:lineRule="exact"/>
                                <w:rPr>
                                  <w:b/>
                                  <w:color w:val="000000"/>
                                </w:rPr>
                              </w:pPr>
                              <w:r>
                                <w:rPr>
                                  <w:b/>
                                  <w:color w:val="000000"/>
                                </w:rPr>
                                <w:t xml:space="preserve">1) </w:t>
                              </w:r>
                              <w:r>
                                <w:rPr>
                                  <w:b/>
                                  <w:color w:val="000000"/>
                                  <w:spacing w:val="-2"/>
                                </w:rPr>
                                <w:t>Ass.:</w:t>
                              </w:r>
                              <w:r>
                                <w:rPr>
                                  <w:b/>
                                  <w:color w:val="000000"/>
                                </w:rPr>
                                <w:tab/>
                                <w:t xml:space="preserve">2) </w:t>
                              </w:r>
                              <w:r>
                                <w:rPr>
                                  <w:b/>
                                  <w:color w:val="000000"/>
                                  <w:spacing w:val="-2"/>
                                </w:rPr>
                                <w:t>Ass.:</w:t>
                              </w:r>
                            </w:p>
                          </w:txbxContent>
                        </wps:txbx>
                        <wps:bodyPr wrap="square" lIns="0" tIns="0" rIns="0" bIns="0" rtlCol="0">
                          <a:noAutofit/>
                        </wps:bodyPr>
                      </wps:wsp>
                    </wpg:wgp>
                  </a:graphicData>
                </a:graphic>
              </wp:anchor>
            </w:drawing>
          </mc:Choice>
          <mc:Fallback>
            <w:pict>
              <v:group w14:anchorId="5ABA7C8F" id="Group 64" o:spid="_x0000_s1026" style="position:absolute;left:0;text-align:left;margin-left:85.05pt;margin-top:17.3pt;width:442pt;height:12.25pt;z-index:-251652096;mso-wrap-distance-left:0;mso-wrap-distance-right:0;mso-position-horizontal-relative:page" coordsize="56134,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">
                <v:shape id="Graphic 65" o:spid="_x0000_s1027" style="position:absolute;left:4824;top:1518;width:51308;height:13;visibility:visible;mso-wrap-style:square;v-text-anchor:top" coordsize="513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" path="m,l2286000,em2920898,l5130698,e" filled="f" strokeweight=".17183mm">
                  <v:path arrowok="t"/>
                </v:shape>
                <v:shapetype id="_x0000_t202" coordsize="21600,21600" o:spt="202" path="m,l,21600r21600,l21600,xe">
                  <v:stroke joinstyle="miter"/>
                  <v:path gradientshapeok="t" o:connecttype="rect"/>
                </v:shapetype>
                <v:shape id="Textbox 66" o:spid="_x0000_s1028" type="#_x0000_t202" style="position:absolute;width:5613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" stroked="f">
                  <v:textbox inset="0,0,0,0">
                    <w:txbxContent>
                      <w:p w14:paraId="71DEC3B0" w14:textId="77777777" w:rsidR="00D80D0C" w:rsidRDefault="00D80D0C" w:rsidP="00EA41D9">
                        <w:pPr>
                          <w:tabs>
                            <w:tab w:val="left" w:pos="4599"/>
                          </w:tabs>
                          <w:spacing w:line="239" w:lineRule="exact"/>
                          <w:rPr>
                            <w:b/>
                            <w:color w:val="000000"/>
                          </w:rPr>
                        </w:pPr>
                        <w:r>
                          <w:rPr>
                            <w:b/>
                            <w:color w:val="000000"/>
                          </w:rPr>
                          <w:t xml:space="preserve">1) </w:t>
                        </w:r>
                        <w:r>
                          <w:rPr>
                            <w:b/>
                            <w:color w:val="000000"/>
                            <w:spacing w:val="-2"/>
                          </w:rPr>
                          <w:t>Ass.:</w:t>
                        </w:r>
                        <w:r>
                          <w:rPr>
                            <w:b/>
                            <w:color w:val="000000"/>
                          </w:rPr>
                          <w:tab/>
                          <w:t xml:space="preserve">2) </w:t>
                        </w:r>
                        <w:r>
                          <w:rPr>
                            <w:b/>
                            <w:color w:val="000000"/>
                            <w:spacing w:val="-2"/>
                          </w:rPr>
                          <w:t>Ass.:</w:t>
                        </w:r>
                      </w:p>
                    </w:txbxContent>
                  </v:textbox>
                </v:shape>
                <w10:wrap type="topAndBottom" anchorx="page"/>
              </v:group>
            </w:pict>
          </mc:Fallback>
        </mc:AlternateContent>
      </w:r>
      <w:r w:rsidRPr="004261D0">
        <w:rPr>
          <w:b/>
          <w:noProof/>
          <w:sz w:val="22"/>
          <w:szCs w:val="22"/>
        </w:rPr>
        <mc:AlternateContent>
          <mc:Choice Requires="wpg">
            <w:drawing>
              <wp:anchor distT="0" distB="0" distL="0" distR="0" simplePos="0" relativeHeight="251665408" behindDoc="1" locked="0" layoutInCell="1" allowOverlap="1" wp14:anchorId="7EC0B447" wp14:editId="41D11329">
                <wp:simplePos x="0" y="0"/>
                <wp:positionH relativeFrom="page">
                  <wp:posOffset>1079995</wp:posOffset>
                </wp:positionH>
                <wp:positionV relativeFrom="paragraph">
                  <wp:posOffset>553311</wp:posOffset>
                </wp:positionV>
                <wp:extent cx="5626100" cy="155575"/>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0" cy="155575"/>
                          <a:chOff x="0" y="0"/>
                          <a:chExt cx="5626100" cy="155575"/>
                        </a:xfrm>
                      </wpg:grpSpPr>
                      <wps:wsp>
                        <wps:cNvPr id="68" name="Graphic 68"/>
                        <wps:cNvSpPr/>
                        <wps:spPr>
                          <a:xfrm>
                            <a:off x="431596" y="151897"/>
                            <a:ext cx="5194300" cy="1270"/>
                          </a:xfrm>
                          <a:custGeom>
                            <a:avLst/>
                            <a:gdLst/>
                            <a:ahLst/>
                            <a:cxnLst/>
                            <a:rect l="l" t="t" r="r" b="b"/>
                            <a:pathLst>
                              <a:path w="5194300">
                                <a:moveTo>
                                  <a:pt x="0" y="0"/>
                                </a:moveTo>
                                <a:lnTo>
                                  <a:pt x="2286000" y="0"/>
                                </a:lnTo>
                              </a:path>
                              <a:path w="5194300">
                                <a:moveTo>
                                  <a:pt x="2908096" y="0"/>
                                </a:moveTo>
                                <a:lnTo>
                                  <a:pt x="5194096" y="0"/>
                                </a:lnTo>
                              </a:path>
                            </a:pathLst>
                          </a:custGeom>
                          <a:ln w="6186">
                            <a:solidFill>
                              <a:srgbClr val="000000"/>
                            </a:solidFill>
                            <a:prstDash val="solid"/>
                          </a:ln>
                        </wps:spPr>
                        <wps:bodyPr wrap="square" lIns="0" tIns="0" rIns="0" bIns="0" rtlCol="0">
                          <a:prstTxWarp prst="textNoShape">
                            <a:avLst/>
                          </a:prstTxWarp>
                          <a:noAutofit/>
                        </wps:bodyPr>
                      </wps:wsp>
                      <wps:wsp>
                        <wps:cNvPr id="69" name="Textbox 69"/>
                        <wps:cNvSpPr txBox="1"/>
                        <wps:spPr>
                          <a:xfrm>
                            <a:off x="0" y="0"/>
                            <a:ext cx="5626100" cy="152400"/>
                          </a:xfrm>
                          <a:prstGeom prst="rect">
                            <a:avLst/>
                          </a:prstGeom>
                          <a:solidFill>
                            <a:srgbClr val="FFFFFF"/>
                          </a:solidFill>
                        </wps:spPr>
                        <wps:txbx>
                          <w:txbxContent>
                            <w:p w14:paraId="27C0FCF8" w14:textId="77777777" w:rsidR="00D80D0C" w:rsidRDefault="00D80D0C" w:rsidP="004B5767">
                              <w:pPr>
                                <w:tabs>
                                  <w:tab w:val="left" w:pos="4579"/>
                                </w:tabs>
                                <w:spacing w:after="0" w:line="240" w:lineRule="auto"/>
                                <w:ind w:left="0" w:right="0"/>
                                <w:rPr>
                                  <w:b/>
                                  <w:color w:val="000000"/>
                                </w:rPr>
                              </w:pPr>
                              <w:r>
                                <w:rPr>
                                  <w:b/>
                                  <w:color w:val="000000"/>
                                  <w:spacing w:val="-2"/>
                                </w:rPr>
                                <w:t>Nome:</w:t>
                              </w:r>
                              <w:r>
                                <w:rPr>
                                  <w:b/>
                                  <w:color w:val="000000"/>
                                </w:rPr>
                                <w:tab/>
                              </w:r>
                              <w:r>
                                <w:rPr>
                                  <w:b/>
                                  <w:color w:val="000000"/>
                                  <w:spacing w:val="-2"/>
                                </w:rPr>
                                <w:t>Nome:</w:t>
                              </w:r>
                            </w:p>
                          </w:txbxContent>
                        </wps:txbx>
                        <wps:bodyPr wrap="square" lIns="0" tIns="0" rIns="0" bIns="0" rtlCol="0">
                          <a:noAutofit/>
                        </wps:bodyPr>
                      </wps:wsp>
                    </wpg:wgp>
                  </a:graphicData>
                </a:graphic>
              </wp:anchor>
            </w:drawing>
          </mc:Choice>
          <mc:Fallback>
            <w:pict>
              <v:group w14:anchorId="7EC0B447" id="Group 67" o:spid="_x0000_s1029" style="position:absolute;left:0;text-align:left;margin-left:85.05pt;margin-top:43.55pt;width:443pt;height:12.25pt;z-index:-251651072;mso-wrap-distance-left:0;mso-wrap-distance-right:0;mso-position-horizontal-relative:page" coordsize="56261,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">
                <v:shape id="Graphic 68" o:spid="_x0000_s1030" style="position:absolute;left:4315;top:1518;width:51943;height:13;visibility:visible;mso-wrap-style:square;v-text-anchor:top" coordsize="519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" path="m,l2286000,em2908096,l5194096,e" filled="f" strokeweight=".17183mm">
                  <v:path arrowok="t"/>
                </v:shape>
                <v:shape id="Textbox 69" o:spid="_x0000_s1031" type="#_x0000_t202" style="position:absolute;width:562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27C0FCF8" w14:textId="77777777" w:rsidR="00D80D0C" w:rsidRDefault="00D80D0C" w:rsidP="004B5767">
                        <w:pPr>
                          <w:tabs>
                            <w:tab w:val="left" w:pos="4579"/>
                          </w:tabs>
                          <w:spacing w:after="0" w:line="240" w:lineRule="auto"/>
                          <w:ind w:left="0" w:right="0"/>
                          <w:rPr>
                            <w:b/>
                            <w:color w:val="000000"/>
                          </w:rPr>
                        </w:pPr>
                        <w:r>
                          <w:rPr>
                            <w:b/>
                            <w:color w:val="000000"/>
                            <w:spacing w:val="-2"/>
                          </w:rPr>
                          <w:t>Nome:</w:t>
                        </w:r>
                        <w:r>
                          <w:rPr>
                            <w:b/>
                            <w:color w:val="000000"/>
                          </w:rPr>
                          <w:tab/>
                        </w:r>
                        <w:r>
                          <w:rPr>
                            <w:b/>
                            <w:color w:val="000000"/>
                            <w:spacing w:val="-2"/>
                          </w:rPr>
                          <w:t>Nome:</w:t>
                        </w:r>
                      </w:p>
                    </w:txbxContent>
                  </v:textbox>
                </v:shape>
                <w10:wrap type="topAndBottom" anchorx="page"/>
              </v:group>
            </w:pict>
          </mc:Fallback>
        </mc:AlternateContent>
      </w:r>
      <w:r w:rsidRPr="004261D0">
        <w:rPr>
          <w:b/>
          <w:noProof/>
          <w:sz w:val="22"/>
          <w:szCs w:val="22"/>
        </w:rPr>
        <mc:AlternateContent>
          <mc:Choice Requires="wpg">
            <w:drawing>
              <wp:anchor distT="0" distB="0" distL="0" distR="0" simplePos="0" relativeHeight="251666432" behindDoc="1" locked="0" layoutInCell="1" allowOverlap="1" wp14:anchorId="0CD8E00B" wp14:editId="7717B8CB">
                <wp:simplePos x="0" y="0"/>
                <wp:positionH relativeFrom="page">
                  <wp:posOffset>1079995</wp:posOffset>
                </wp:positionH>
                <wp:positionV relativeFrom="paragraph">
                  <wp:posOffset>873029</wp:posOffset>
                </wp:positionV>
                <wp:extent cx="5767705" cy="34607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705" cy="346075"/>
                          <a:chOff x="0" y="0"/>
                          <a:chExt cx="5767705" cy="346075"/>
                        </a:xfrm>
                      </wpg:grpSpPr>
                      <wps:wsp>
                        <wps:cNvPr id="71" name="Graphic 71"/>
                        <wps:cNvSpPr/>
                        <wps:spPr>
                          <a:xfrm>
                            <a:off x="0" y="13733"/>
                            <a:ext cx="5767705" cy="151130"/>
                          </a:xfrm>
                          <a:custGeom>
                            <a:avLst/>
                            <a:gdLst/>
                            <a:ahLst/>
                            <a:cxnLst/>
                            <a:rect l="l" t="t" r="r" b="b"/>
                            <a:pathLst>
                              <a:path w="5767705" h="151130">
                                <a:moveTo>
                                  <a:pt x="5767413" y="0"/>
                                </a:moveTo>
                                <a:lnTo>
                                  <a:pt x="347014" y="0"/>
                                </a:lnTo>
                                <a:lnTo>
                                  <a:pt x="0" y="0"/>
                                </a:lnTo>
                                <a:lnTo>
                                  <a:pt x="0" y="150876"/>
                                </a:lnTo>
                                <a:lnTo>
                                  <a:pt x="347014" y="150876"/>
                                </a:lnTo>
                                <a:lnTo>
                                  <a:pt x="5767413" y="150876"/>
                                </a:lnTo>
                                <a:lnTo>
                                  <a:pt x="5767413"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347014" y="165630"/>
                            <a:ext cx="5353050" cy="1270"/>
                          </a:xfrm>
                          <a:custGeom>
                            <a:avLst/>
                            <a:gdLst/>
                            <a:ahLst/>
                            <a:cxnLst/>
                            <a:rect l="l" t="t" r="r" b="b"/>
                            <a:pathLst>
                              <a:path w="5353050">
                                <a:moveTo>
                                  <a:pt x="0" y="0"/>
                                </a:moveTo>
                                <a:lnTo>
                                  <a:pt x="2438400" y="0"/>
                                </a:lnTo>
                              </a:path>
                              <a:path w="5353050">
                                <a:moveTo>
                                  <a:pt x="2990646" y="0"/>
                                </a:moveTo>
                                <a:lnTo>
                                  <a:pt x="5352846" y="0"/>
                                </a:lnTo>
                              </a:path>
                            </a:pathLst>
                          </a:custGeom>
                          <a:ln w="6186">
                            <a:solidFill>
                              <a:srgbClr val="000000"/>
                            </a:solidFill>
                            <a:prstDash val="solid"/>
                          </a:ln>
                        </wps:spPr>
                        <wps:bodyPr wrap="square" lIns="0" tIns="0" rIns="0" bIns="0" rtlCol="0">
                          <a:prstTxWarp prst="textNoShape">
                            <a:avLst/>
                          </a:prstTxWarp>
                          <a:noAutofit/>
                        </wps:bodyPr>
                      </wps:wsp>
                      <wps:wsp>
                        <wps:cNvPr id="73" name="Graphic 73"/>
                        <wps:cNvSpPr/>
                        <wps:spPr>
                          <a:xfrm>
                            <a:off x="0" y="194784"/>
                            <a:ext cx="38100" cy="151130"/>
                          </a:xfrm>
                          <a:custGeom>
                            <a:avLst/>
                            <a:gdLst/>
                            <a:ahLst/>
                            <a:cxnLst/>
                            <a:rect l="l" t="t" r="r" b="b"/>
                            <a:pathLst>
                              <a:path w="38100" h="151130">
                                <a:moveTo>
                                  <a:pt x="38100" y="0"/>
                                </a:moveTo>
                                <a:lnTo>
                                  <a:pt x="0" y="0"/>
                                </a:lnTo>
                                <a:lnTo>
                                  <a:pt x="0" y="150875"/>
                                </a:lnTo>
                                <a:lnTo>
                                  <a:pt x="38100" y="150875"/>
                                </a:lnTo>
                                <a:lnTo>
                                  <a:pt x="38100" y="0"/>
                                </a:lnTo>
                                <a:close/>
                              </a:path>
                            </a:pathLst>
                          </a:custGeom>
                          <a:solidFill>
                            <a:srgbClr val="FFFFFF"/>
                          </a:solidFill>
                        </wps:spPr>
                        <wps:bodyPr wrap="square" lIns="0" tIns="0" rIns="0" bIns="0" rtlCol="0">
                          <a:prstTxWarp prst="textNoShape">
                            <a:avLst/>
                          </a:prstTxWarp>
                          <a:noAutofit/>
                        </wps:bodyPr>
                      </wps:wsp>
                      <wps:wsp>
                        <wps:cNvPr id="74" name="Textbox 74"/>
                        <wps:cNvSpPr txBox="1"/>
                        <wps:spPr>
                          <a:xfrm>
                            <a:off x="0" y="0"/>
                            <a:ext cx="360045" cy="168910"/>
                          </a:xfrm>
                          <a:prstGeom prst="rect">
                            <a:avLst/>
                          </a:prstGeom>
                        </wps:spPr>
                        <wps:txbx>
                          <w:txbxContent>
                            <w:p w14:paraId="1854EF91" w14:textId="77777777" w:rsidR="00D80D0C" w:rsidRDefault="00D80D0C" w:rsidP="00EA41D9">
                              <w:pPr>
                                <w:spacing w:line="266" w:lineRule="exact"/>
                                <w:rPr>
                                  <w:b/>
                                </w:rPr>
                              </w:pPr>
                              <w:r>
                                <w:rPr>
                                  <w:b/>
                                  <w:spacing w:val="-4"/>
                                </w:rPr>
                                <w:t>CPF:</w:t>
                              </w:r>
                            </w:p>
                          </w:txbxContent>
                        </wps:txbx>
                        <wps:bodyPr wrap="square" lIns="0" tIns="0" rIns="0" bIns="0" rtlCol="0">
                          <a:noAutofit/>
                        </wps:bodyPr>
                      </wps:wsp>
                      <wps:wsp>
                        <wps:cNvPr id="75" name="Textbox 75"/>
                        <wps:cNvSpPr txBox="1"/>
                        <wps:spPr>
                          <a:xfrm>
                            <a:off x="2990646" y="0"/>
                            <a:ext cx="360045" cy="168910"/>
                          </a:xfrm>
                          <a:prstGeom prst="rect">
                            <a:avLst/>
                          </a:prstGeom>
                        </wps:spPr>
                        <wps:txbx>
                          <w:txbxContent>
                            <w:p w14:paraId="3450183A" w14:textId="77777777" w:rsidR="00D80D0C" w:rsidRDefault="00D80D0C" w:rsidP="00EA41D9">
                              <w:pPr>
                                <w:spacing w:line="266" w:lineRule="exact"/>
                                <w:rPr>
                                  <w:b/>
                                </w:rPr>
                              </w:pPr>
                              <w:r>
                                <w:rPr>
                                  <w:b/>
                                  <w:spacing w:val="-4"/>
                                </w:rPr>
                                <w:t>CPF:</w:t>
                              </w:r>
                            </w:p>
                          </w:txbxContent>
                        </wps:txbx>
                        <wps:bodyPr wrap="square" lIns="0" tIns="0" rIns="0" bIns="0" rtlCol="0">
                          <a:noAutofit/>
                        </wps:bodyPr>
                      </wps:wsp>
                    </wpg:wgp>
                  </a:graphicData>
                </a:graphic>
              </wp:anchor>
            </w:drawing>
          </mc:Choice>
          <mc:Fallback>
            <w:pict>
              <v:group w14:anchorId="0CD8E00B" id="Group 70" o:spid="_x0000_s1032" style="position:absolute;left:0;text-align:left;margin-left:85.05pt;margin-top:68.75pt;width:454.15pt;height:27.25pt;z-index:-251650048;mso-wrap-distance-left:0;mso-wrap-distance-right:0;mso-position-horizontal-relative:page" coordsize="57677,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">
                <v:shape id="Graphic 71" o:spid="_x0000_s1033" style="position:absolute;top:137;width:57677;height:1511;visibility:visible;mso-wrap-style:square;v-text-anchor:top" coordsize="5767705,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" path="m5767413,l347014,,,,,150876r347014,l5767413,150876,5767413,xe" stroked="f">
                  <v:path arrowok="t"/>
                </v:shape>
                <v:shape id="Graphic 72" o:spid="_x0000_s1034" style="position:absolute;left:3470;top:1656;width:53530;height:13;visibility:visible;mso-wrap-style:square;v-text-anchor:top" coordsize="5353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" path="m,l2438400,em2990646,l5352846,e" filled="f" strokeweight=".17183mm">
                  <v:path arrowok="t"/>
                </v:shape>
                <v:shape id="Graphic 73" o:spid="_x0000_s1035" style="position:absolute;top:1947;width:381;height:1512;visibility:visible;mso-wrap-style:square;v-text-anchor:top" coordsize="3810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" path="m38100,l,,,150875r38100,l38100,xe" stroked="f">
                  <v:path arrowok="t"/>
                </v:shape>
                <v:shape id="Textbox 74" o:spid="_x0000_s1036" type="#_x0000_t202" style="position:absolute;width:36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854EF91" w14:textId="77777777" w:rsidR="00D80D0C" w:rsidRDefault="00D80D0C" w:rsidP="00EA41D9">
                        <w:pPr>
                          <w:spacing w:line="266" w:lineRule="exact"/>
                          <w:rPr>
                            <w:b/>
                          </w:rPr>
                        </w:pPr>
                        <w:r>
                          <w:rPr>
                            <w:b/>
                            <w:spacing w:val="-4"/>
                          </w:rPr>
                          <w:t>CPF:</w:t>
                        </w:r>
                      </w:p>
                    </w:txbxContent>
                  </v:textbox>
                </v:shape>
                <v:shape id="Textbox 75" o:spid="_x0000_s1037" type="#_x0000_t202" style="position:absolute;left:29906;width:36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450183A" w14:textId="77777777" w:rsidR="00D80D0C" w:rsidRDefault="00D80D0C" w:rsidP="00EA41D9">
                        <w:pPr>
                          <w:spacing w:line="266" w:lineRule="exact"/>
                          <w:rPr>
                            <w:b/>
                          </w:rPr>
                        </w:pPr>
                        <w:r>
                          <w:rPr>
                            <w:b/>
                            <w:spacing w:val="-4"/>
                          </w:rPr>
                          <w:t>CPF:</w:t>
                        </w:r>
                      </w:p>
                    </w:txbxContent>
                  </v:textbox>
                </v:shape>
                <w10:wrap type="topAndBottom" anchorx="page"/>
              </v:group>
            </w:pict>
          </mc:Fallback>
        </mc:AlternateContent>
      </w:r>
    </w:p>
    <w:p w14:paraId="7A1ED52D" w14:textId="77777777" w:rsidR="00EA41D9" w:rsidRPr="004261D0" w:rsidRDefault="00EA41D9" w:rsidP="00EA41D9">
      <w:pPr>
        <w:pStyle w:val="Corpodetexto"/>
        <w:spacing w:before="27"/>
        <w:rPr>
          <w:b/>
          <w:sz w:val="22"/>
          <w:szCs w:val="22"/>
        </w:rPr>
      </w:pPr>
    </w:p>
    <w:p w14:paraId="0BE51A3C" w14:textId="77777777" w:rsidR="00EA41D9" w:rsidRPr="004261D0" w:rsidRDefault="00EA41D9" w:rsidP="00EA41D9">
      <w:pPr>
        <w:pStyle w:val="Corpodetexto"/>
        <w:spacing w:before="5"/>
        <w:rPr>
          <w:b/>
          <w:sz w:val="22"/>
          <w:szCs w:val="22"/>
        </w:rPr>
      </w:pPr>
    </w:p>
    <w:bookmarkEnd w:id="0"/>
    <w:p w14:paraId="2AABFBF7" w14:textId="5A60C297" w:rsidR="004B5767" w:rsidRPr="004261D0" w:rsidRDefault="004B5767" w:rsidP="004261D0">
      <w:pPr>
        <w:ind w:left="0"/>
        <w:rPr>
          <w:rFonts w:eastAsia="Arial"/>
          <w:b/>
          <w:sz w:val="22"/>
          <w:szCs w:val="22"/>
          <w:u w:val="single"/>
        </w:rPr>
      </w:pPr>
    </w:p>
    <w:sectPr w:rsidR="004B5767" w:rsidRPr="004261D0" w:rsidSect="004261D0">
      <w:type w:val="continuous"/>
      <w:pgSz w:w="11906" w:h="16838"/>
      <w:pgMar w:top="2127" w:right="1134" w:bottom="851" w:left="1701" w:header="142" w:footer="3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EF68" w14:textId="77777777" w:rsidR="003F7003" w:rsidRDefault="003F7003">
      <w:pPr>
        <w:spacing w:after="0" w:line="240" w:lineRule="auto"/>
      </w:pPr>
      <w:r>
        <w:separator/>
      </w:r>
    </w:p>
  </w:endnote>
  <w:endnote w:type="continuationSeparator" w:id="0">
    <w:p w14:paraId="7324B1F1" w14:textId="77777777" w:rsidR="003F7003" w:rsidRDefault="003F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AE79" w14:textId="77777777" w:rsidR="00D80D0C" w:rsidRDefault="00D80D0C">
    <w:pPr>
      <w:pBdr>
        <w:top w:val="nil"/>
        <w:left w:val="nil"/>
        <w:bottom w:val="nil"/>
        <w:right w:val="nil"/>
        <w:between w:val="nil"/>
      </w:pBdr>
      <w:tabs>
        <w:tab w:val="center" w:pos="4252"/>
        <w:tab w:val="right" w:pos="8504"/>
        <w:tab w:val="left" w:pos="2955"/>
      </w:tabs>
      <w:jc w:val="center"/>
      <w:rPr>
        <w:rFonts w:ascii="Verdana" w:eastAsia="Verdana" w:hAnsi="Verdana" w:cs="Verdana"/>
        <w:color w:val="000000"/>
        <w:sz w:val="16"/>
        <w:szCs w:val="16"/>
      </w:rPr>
    </w:pPr>
    <w:r>
      <w:rPr>
        <w:rFonts w:ascii="Verdana" w:eastAsia="Verdana" w:hAnsi="Verdana" w:cs="Verdana"/>
        <w:color w:val="000000"/>
        <w:sz w:val="16"/>
        <w:szCs w:val="16"/>
      </w:rPr>
      <w:t>PRAÇA NOSSA SENHORA DA PIEDADE, 36, CENTRO,</w:t>
    </w:r>
  </w:p>
  <w:p w14:paraId="500E17B8" w14:textId="77777777" w:rsidR="00D80D0C" w:rsidRDefault="00D80D0C">
    <w:pPr>
      <w:pBdr>
        <w:top w:val="nil"/>
        <w:left w:val="nil"/>
        <w:bottom w:val="nil"/>
        <w:right w:val="nil"/>
        <w:between w:val="nil"/>
      </w:pBdr>
      <w:tabs>
        <w:tab w:val="center" w:pos="4252"/>
        <w:tab w:val="right" w:pos="8504"/>
        <w:tab w:val="left" w:pos="2955"/>
      </w:tabs>
      <w:jc w:val="center"/>
      <w:rPr>
        <w:rFonts w:ascii="Verdana" w:eastAsia="Verdana" w:hAnsi="Verdana" w:cs="Verdana"/>
        <w:color w:val="000000"/>
        <w:sz w:val="16"/>
        <w:szCs w:val="16"/>
      </w:rPr>
    </w:pPr>
    <w:r>
      <w:rPr>
        <w:rFonts w:ascii="Verdana" w:eastAsia="Verdana" w:hAnsi="Verdana" w:cs="Verdana"/>
        <w:color w:val="000000"/>
        <w:sz w:val="16"/>
        <w:szCs w:val="16"/>
      </w:rPr>
      <w:t>CEP: 36.460-000, RIO ESPERA/MG.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45D5" w14:textId="77777777" w:rsidR="00D80D0C" w:rsidRDefault="00D80D0C">
    <w:pPr>
      <w:pBdr>
        <w:top w:val="nil"/>
        <w:left w:val="nil"/>
        <w:bottom w:val="nil"/>
        <w:right w:val="nil"/>
        <w:between w:val="nil"/>
      </w:pBdr>
      <w:spacing w:after="120" w:line="14" w:lineRule="auto"/>
      <w:rPr>
        <w:color w:val="000000"/>
        <w:sz w:val="20"/>
        <w:szCs w:val="20"/>
      </w:rPr>
    </w:pPr>
    <w:r>
      <w:rPr>
        <w:noProof/>
      </w:rPr>
      <mc:AlternateContent>
        <mc:Choice Requires="wps">
          <w:drawing>
            <wp:anchor distT="0" distB="0" distL="0" distR="0" simplePos="0" relativeHeight="251663360" behindDoc="1" locked="0" layoutInCell="1" hidden="0" allowOverlap="1" wp14:anchorId="780A56B4" wp14:editId="3FAD2E87">
              <wp:simplePos x="0" y="0"/>
              <wp:positionH relativeFrom="column">
                <wp:posOffset>5384800</wp:posOffset>
              </wp:positionH>
              <wp:positionV relativeFrom="paragraph">
                <wp:posOffset>9220200</wp:posOffset>
              </wp:positionV>
              <wp:extent cx="212725" cy="203835"/>
              <wp:effectExtent l="0" t="0" r="0" b="0"/>
              <wp:wrapNone/>
              <wp:docPr id="2084201773" name="Retângulo 2084201773"/>
              <wp:cNvGraphicFramePr/>
              <a:graphic xmlns:a="http://schemas.openxmlformats.org/drawingml/2006/main">
                <a:graphicData uri="http://schemas.microsoft.com/office/word/2010/wordprocessingShape">
                  <wps:wsp>
                    <wps:cNvSpPr/>
                    <wps:spPr>
                      <a:xfrm>
                        <a:off x="5244400" y="3682845"/>
                        <a:ext cx="203200" cy="194310"/>
                      </a:xfrm>
                      <a:prstGeom prst="rect">
                        <a:avLst/>
                      </a:prstGeom>
                      <a:noFill/>
                      <a:ln>
                        <a:noFill/>
                      </a:ln>
                    </wps:spPr>
                    <wps:txbx>
                      <w:txbxContent>
                        <w:p w14:paraId="6746414F" w14:textId="77777777" w:rsidR="00D80D0C" w:rsidRDefault="00D80D0C">
                          <w:pPr>
                            <w:spacing w:before="10" w:after="120" w:line="240" w:lineRule="auto"/>
                            <w:ind w:left="60" w:right="0"/>
                            <w:jc w:val="left"/>
                            <w:textDirection w:val="btLr"/>
                          </w:pPr>
                          <w:r>
                            <w:rPr>
                              <w:rFonts w:ascii="Arial" w:eastAsia="Arial" w:hAnsi="Arial" w:cs="Arial"/>
                              <w:color w:val="000000"/>
                              <w:sz w:val="28"/>
                            </w:rPr>
                            <w:t xml:space="preserve"> PAGE 10</w:t>
                          </w:r>
                        </w:p>
                      </w:txbxContent>
                    </wps:txbx>
                    <wps:bodyPr spcFirstLastPara="1" wrap="square" lIns="0" tIns="0" rIns="0" bIns="0" anchor="t" anchorCtr="0">
                      <a:noAutofit/>
                    </wps:bodyPr>
                  </wps:wsp>
                </a:graphicData>
              </a:graphic>
            </wp:anchor>
          </w:drawing>
        </mc:Choice>
        <mc:Fallback>
          <w:pict>
            <v:rect w14:anchorId="780A56B4" id="Retângulo 2084201773" o:spid="_x0000_s1038" style="position:absolute;left:0;text-align:left;margin-left:424pt;margin-top:726pt;width:16.75pt;height:16.0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" filled="f" stroked="f">
              <v:textbox inset="0,0,0,0">
                <w:txbxContent>
                  <w:p w14:paraId="6746414F" w14:textId="77777777" w:rsidR="00D80D0C" w:rsidRDefault="00D80D0C">
                    <w:pPr>
                      <w:spacing w:before="10" w:after="120" w:line="240" w:lineRule="auto"/>
                      <w:ind w:left="60" w:right="0"/>
                      <w:jc w:val="left"/>
                      <w:textDirection w:val="btLr"/>
                    </w:pPr>
                    <w:r>
                      <w:rPr>
                        <w:rFonts w:ascii="Arial" w:eastAsia="Arial" w:hAnsi="Arial" w:cs="Arial"/>
                        <w:color w:val="000000"/>
                        <w:sz w:val="28"/>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7F30" w14:textId="77777777" w:rsidR="003F7003" w:rsidRDefault="003F7003">
      <w:pPr>
        <w:spacing w:after="0" w:line="240" w:lineRule="auto"/>
      </w:pPr>
      <w:r>
        <w:separator/>
      </w:r>
    </w:p>
  </w:footnote>
  <w:footnote w:type="continuationSeparator" w:id="0">
    <w:p w14:paraId="30690C34" w14:textId="77777777" w:rsidR="003F7003" w:rsidRDefault="003F7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472E" w14:textId="77777777" w:rsidR="00D80D0C" w:rsidRDefault="00D80D0C">
    <w:pPr>
      <w:pBdr>
        <w:top w:val="nil"/>
        <w:left w:val="nil"/>
        <w:bottom w:val="nil"/>
        <w:right w:val="nil"/>
        <w:between w:val="nil"/>
      </w:pBdr>
      <w:tabs>
        <w:tab w:val="center" w:pos="4252"/>
        <w:tab w:val="right" w:pos="8504"/>
      </w:tabs>
      <w:ind w:hanging="567"/>
      <w:rPr>
        <w:color w:val="000000"/>
      </w:rPr>
    </w:pPr>
    <w:r>
      <w:rPr>
        <w:noProof/>
      </w:rPr>
      <w:drawing>
        <wp:anchor distT="0" distB="0" distL="114300" distR="114300" simplePos="0" relativeHeight="251665408" behindDoc="0" locked="0" layoutInCell="1" hidden="0" allowOverlap="1" wp14:anchorId="1E9873A6" wp14:editId="59996E69">
          <wp:simplePos x="0" y="0"/>
          <wp:positionH relativeFrom="column">
            <wp:posOffset>762000</wp:posOffset>
          </wp:positionH>
          <wp:positionV relativeFrom="paragraph">
            <wp:posOffset>-97789</wp:posOffset>
          </wp:positionV>
          <wp:extent cx="3842604" cy="1252727"/>
          <wp:effectExtent l="0" t="0" r="0" b="0"/>
          <wp:wrapNone/>
          <wp:docPr id="1939595477" name="image1.png" descr="Interface gráfica do usuári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Interface gráfica do usuário, Aplicativo&#10;&#10;O conteúdo gerado por IA pode estar incorreto."/>
                  <pic:cNvPicPr preferRelativeResize="0"/>
                </pic:nvPicPr>
                <pic:blipFill>
                  <a:blip r:embed="rId1"/>
                  <a:srcRect/>
                  <a:stretch>
                    <a:fillRect/>
                  </a:stretch>
                </pic:blipFill>
                <pic:spPr>
                  <a:xfrm>
                    <a:off x="0" y="0"/>
                    <a:ext cx="3842604" cy="12527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5018" w14:textId="77777777" w:rsidR="00D80D0C" w:rsidRDefault="00D80D0C">
    <w:pPr>
      <w:pBdr>
        <w:top w:val="nil"/>
        <w:left w:val="nil"/>
        <w:bottom w:val="nil"/>
        <w:right w:val="nil"/>
        <w:between w:val="nil"/>
      </w:pBdr>
      <w:spacing w:after="120" w:line="14" w:lineRule="auto"/>
      <w:rPr>
        <w:color w:val="000000"/>
        <w:sz w:val="20"/>
        <w:szCs w:val="20"/>
      </w:rPr>
    </w:pPr>
    <w:r>
      <w:rPr>
        <w:noProof/>
      </w:rPr>
      <w:drawing>
        <wp:anchor distT="0" distB="0" distL="114300" distR="114300" simplePos="0" relativeHeight="251662336" behindDoc="0" locked="0" layoutInCell="1" hidden="0" allowOverlap="1" wp14:anchorId="6E2D9A71" wp14:editId="668ADB42">
          <wp:simplePos x="0" y="0"/>
          <wp:positionH relativeFrom="column">
            <wp:posOffset>1196340</wp:posOffset>
          </wp:positionH>
          <wp:positionV relativeFrom="paragraph">
            <wp:posOffset>-114934</wp:posOffset>
          </wp:positionV>
          <wp:extent cx="3841200" cy="1252800"/>
          <wp:effectExtent l="0" t="0" r="0" b="0"/>
          <wp:wrapNone/>
          <wp:docPr id="2084201777" name="image2.png" descr="Interface gráfica do usuári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Interface gráfica do usuário, Aplicativo&#10;&#10;O conteúdo gerado por IA pode estar incorreto."/>
                  <pic:cNvPicPr preferRelativeResize="0"/>
                </pic:nvPicPr>
                <pic:blipFill>
                  <a:blip r:embed="rId1"/>
                  <a:srcRect/>
                  <a:stretch>
                    <a:fillRect/>
                  </a:stretch>
                </pic:blipFill>
                <pic:spPr>
                  <a:xfrm>
                    <a:off x="0" y="0"/>
                    <a:ext cx="3841200" cy="1252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699"/>
    <w:multiLevelType w:val="multilevel"/>
    <w:tmpl w:val="C8E0D122"/>
    <w:lvl w:ilvl="0">
      <w:start w:val="7"/>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6"/>
      <w:numFmt w:val="decimal"/>
      <w:lvlText w:val="%1.%2"/>
      <w:lvlJc w:val="left"/>
      <w:pPr>
        <w:ind w:left="612" w:hanging="61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091" w:hanging="1091"/>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11" w:hanging="1811"/>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31" w:hanging="2531"/>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51" w:hanging="3251"/>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71" w:hanging="3971"/>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91" w:hanging="4691"/>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11" w:hanging="5411"/>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069F200E"/>
    <w:multiLevelType w:val="multilevel"/>
    <w:tmpl w:val="E1BCAEC8"/>
    <w:lvl w:ilvl="0">
      <w:start w:val="9"/>
      <w:numFmt w:val="decimal"/>
      <w:lvlText w:val="%1"/>
      <w:lvlJc w:val="left"/>
      <w:pPr>
        <w:ind w:left="360" w:hanging="360"/>
      </w:pPr>
      <w:rPr>
        <w:rFonts w:hint="default"/>
      </w:rPr>
    </w:lvl>
    <w:lvl w:ilvl="1">
      <w:start w:val="9"/>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08A837D3"/>
    <w:multiLevelType w:val="hybridMultilevel"/>
    <w:tmpl w:val="392A81FC"/>
    <w:lvl w:ilvl="0" w:tplc="FFFFFFFF">
      <w:start w:val="1"/>
      <w:numFmt w:val="lowerLetter"/>
      <w:lvlText w:val="%1."/>
      <w:lvlJc w:val="left"/>
      <w:pPr>
        <w:ind w:left="981" w:hanging="240"/>
      </w:pPr>
      <w:rPr>
        <w:rFonts w:ascii="Times New Roman" w:eastAsia="Times New Roman" w:hAnsi="Times New Roman" w:cs="Times New Roman" w:hint="default"/>
        <w:b w:val="0"/>
        <w:bCs w:val="0"/>
        <w:i/>
        <w:iCs/>
        <w:spacing w:val="0"/>
        <w:w w:val="100"/>
        <w:sz w:val="24"/>
        <w:szCs w:val="24"/>
        <w:lang w:val="pt-PT" w:eastAsia="en-US" w:bidi="ar-SA"/>
      </w:rPr>
    </w:lvl>
    <w:lvl w:ilvl="1" w:tplc="FFFFFFFF">
      <w:numFmt w:val="bullet"/>
      <w:lvlText w:val="•"/>
      <w:lvlJc w:val="left"/>
      <w:pPr>
        <w:ind w:left="1860" w:hanging="240"/>
      </w:pPr>
      <w:rPr>
        <w:rFonts w:hint="default"/>
        <w:lang w:val="pt-PT" w:eastAsia="en-US" w:bidi="ar-SA"/>
      </w:rPr>
    </w:lvl>
    <w:lvl w:ilvl="2" w:tplc="FFFFFFFF">
      <w:numFmt w:val="bullet"/>
      <w:lvlText w:val="•"/>
      <w:lvlJc w:val="left"/>
      <w:pPr>
        <w:ind w:left="2740" w:hanging="240"/>
      </w:pPr>
      <w:rPr>
        <w:rFonts w:hint="default"/>
        <w:lang w:val="pt-PT" w:eastAsia="en-US" w:bidi="ar-SA"/>
      </w:rPr>
    </w:lvl>
    <w:lvl w:ilvl="3" w:tplc="FFFFFFFF">
      <w:numFmt w:val="bullet"/>
      <w:lvlText w:val="•"/>
      <w:lvlJc w:val="left"/>
      <w:pPr>
        <w:ind w:left="3620" w:hanging="240"/>
      </w:pPr>
      <w:rPr>
        <w:rFonts w:hint="default"/>
        <w:lang w:val="pt-PT" w:eastAsia="en-US" w:bidi="ar-SA"/>
      </w:rPr>
    </w:lvl>
    <w:lvl w:ilvl="4" w:tplc="FFFFFFFF">
      <w:numFmt w:val="bullet"/>
      <w:lvlText w:val="•"/>
      <w:lvlJc w:val="left"/>
      <w:pPr>
        <w:ind w:left="4500" w:hanging="240"/>
      </w:pPr>
      <w:rPr>
        <w:rFonts w:hint="default"/>
        <w:lang w:val="pt-PT" w:eastAsia="en-US" w:bidi="ar-SA"/>
      </w:rPr>
    </w:lvl>
    <w:lvl w:ilvl="5" w:tplc="FFFFFFFF">
      <w:numFmt w:val="bullet"/>
      <w:lvlText w:val="•"/>
      <w:lvlJc w:val="left"/>
      <w:pPr>
        <w:ind w:left="5380" w:hanging="240"/>
      </w:pPr>
      <w:rPr>
        <w:rFonts w:hint="default"/>
        <w:lang w:val="pt-PT" w:eastAsia="en-US" w:bidi="ar-SA"/>
      </w:rPr>
    </w:lvl>
    <w:lvl w:ilvl="6" w:tplc="FFFFFFFF">
      <w:numFmt w:val="bullet"/>
      <w:lvlText w:val="•"/>
      <w:lvlJc w:val="left"/>
      <w:pPr>
        <w:ind w:left="6260" w:hanging="240"/>
      </w:pPr>
      <w:rPr>
        <w:rFonts w:hint="default"/>
        <w:lang w:val="pt-PT" w:eastAsia="en-US" w:bidi="ar-SA"/>
      </w:rPr>
    </w:lvl>
    <w:lvl w:ilvl="7" w:tplc="FFFFFFFF">
      <w:numFmt w:val="bullet"/>
      <w:lvlText w:val="•"/>
      <w:lvlJc w:val="left"/>
      <w:pPr>
        <w:ind w:left="7140" w:hanging="240"/>
      </w:pPr>
      <w:rPr>
        <w:rFonts w:hint="default"/>
        <w:lang w:val="pt-PT" w:eastAsia="en-US" w:bidi="ar-SA"/>
      </w:rPr>
    </w:lvl>
    <w:lvl w:ilvl="8" w:tplc="FFFFFFFF">
      <w:numFmt w:val="bullet"/>
      <w:lvlText w:val="•"/>
      <w:lvlJc w:val="left"/>
      <w:pPr>
        <w:ind w:left="8020" w:hanging="240"/>
      </w:pPr>
      <w:rPr>
        <w:rFonts w:hint="default"/>
        <w:lang w:val="pt-PT" w:eastAsia="en-US" w:bidi="ar-SA"/>
      </w:rPr>
    </w:lvl>
  </w:abstractNum>
  <w:abstractNum w:abstractNumId="3" w15:restartNumberingAfterBreak="0">
    <w:nsid w:val="094C545E"/>
    <w:multiLevelType w:val="multilevel"/>
    <w:tmpl w:val="A77E2EC6"/>
    <w:lvl w:ilvl="0">
      <w:start w:val="13"/>
      <w:numFmt w:val="decimal"/>
      <w:lvlText w:val="%1"/>
      <w:lvlJc w:val="left"/>
      <w:pPr>
        <w:ind w:left="780" w:hanging="780"/>
      </w:pPr>
      <w:rPr>
        <w:rFonts w:hint="default"/>
      </w:rPr>
    </w:lvl>
    <w:lvl w:ilvl="1">
      <w:start w:val="3"/>
      <w:numFmt w:val="decimal"/>
      <w:lvlText w:val="%1.%2"/>
      <w:lvlJc w:val="left"/>
      <w:pPr>
        <w:ind w:left="1066" w:hanging="780"/>
      </w:pPr>
      <w:rPr>
        <w:rFonts w:hint="default"/>
      </w:rPr>
    </w:lvl>
    <w:lvl w:ilvl="2">
      <w:start w:val="1"/>
      <w:numFmt w:val="decimal"/>
      <w:lvlText w:val="%1.%2.%3"/>
      <w:lvlJc w:val="left"/>
      <w:pPr>
        <w:ind w:left="1352" w:hanging="780"/>
      </w:pPr>
      <w:rPr>
        <w:rFonts w:hint="default"/>
      </w:rPr>
    </w:lvl>
    <w:lvl w:ilvl="3">
      <w:start w:val="5"/>
      <w:numFmt w:val="decimal"/>
      <w:lvlText w:val="%1.%2.%3.%4"/>
      <w:lvlJc w:val="left"/>
      <w:pPr>
        <w:ind w:left="1638" w:hanging="78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4" w15:restartNumberingAfterBreak="0">
    <w:nsid w:val="0EB60686"/>
    <w:multiLevelType w:val="multilevel"/>
    <w:tmpl w:val="4F7A91B0"/>
    <w:lvl w:ilvl="0">
      <w:start w:val="16"/>
      <w:numFmt w:val="decimal"/>
      <w:lvlText w:val="%1-"/>
      <w:lvlJc w:val="left"/>
      <w:pPr>
        <w:ind w:left="581" w:hanging="4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21" w:hanging="48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41" w:hanging="69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4)"/>
      <w:lvlJc w:val="left"/>
      <w:pPr>
        <w:ind w:left="1601" w:hanging="26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768" w:hanging="260"/>
      </w:pPr>
      <w:rPr>
        <w:rFonts w:hint="default"/>
        <w:lang w:val="pt-PT" w:eastAsia="en-US" w:bidi="ar-SA"/>
      </w:rPr>
    </w:lvl>
    <w:lvl w:ilvl="5">
      <w:numFmt w:val="bullet"/>
      <w:lvlText w:val="•"/>
      <w:lvlJc w:val="left"/>
      <w:pPr>
        <w:ind w:left="3937" w:hanging="260"/>
      </w:pPr>
      <w:rPr>
        <w:rFonts w:hint="default"/>
        <w:lang w:val="pt-PT" w:eastAsia="en-US" w:bidi="ar-SA"/>
      </w:rPr>
    </w:lvl>
    <w:lvl w:ilvl="6">
      <w:numFmt w:val="bullet"/>
      <w:lvlText w:val="•"/>
      <w:lvlJc w:val="left"/>
      <w:pPr>
        <w:ind w:left="5105" w:hanging="260"/>
      </w:pPr>
      <w:rPr>
        <w:rFonts w:hint="default"/>
        <w:lang w:val="pt-PT" w:eastAsia="en-US" w:bidi="ar-SA"/>
      </w:rPr>
    </w:lvl>
    <w:lvl w:ilvl="7">
      <w:numFmt w:val="bullet"/>
      <w:lvlText w:val="•"/>
      <w:lvlJc w:val="left"/>
      <w:pPr>
        <w:ind w:left="6274" w:hanging="260"/>
      </w:pPr>
      <w:rPr>
        <w:rFonts w:hint="default"/>
        <w:lang w:val="pt-PT" w:eastAsia="en-US" w:bidi="ar-SA"/>
      </w:rPr>
    </w:lvl>
    <w:lvl w:ilvl="8">
      <w:numFmt w:val="bullet"/>
      <w:lvlText w:val="•"/>
      <w:lvlJc w:val="left"/>
      <w:pPr>
        <w:ind w:left="7443" w:hanging="260"/>
      </w:pPr>
      <w:rPr>
        <w:rFonts w:hint="default"/>
        <w:lang w:val="pt-PT" w:eastAsia="en-US" w:bidi="ar-SA"/>
      </w:rPr>
    </w:lvl>
  </w:abstractNum>
  <w:abstractNum w:abstractNumId="5" w15:restartNumberingAfterBreak="0">
    <w:nsid w:val="10B2259F"/>
    <w:multiLevelType w:val="multilevel"/>
    <w:tmpl w:val="D940EE86"/>
    <w:lvl w:ilvl="0">
      <w:start w:val="12"/>
      <w:numFmt w:val="decimal"/>
      <w:lvlText w:val="%1"/>
      <w:lvlJc w:val="left"/>
      <w:pPr>
        <w:ind w:left="600" w:hanging="600"/>
      </w:pPr>
      <w:rPr>
        <w:rFonts w:hint="default"/>
      </w:rPr>
    </w:lvl>
    <w:lvl w:ilvl="1">
      <w:start w:val="1"/>
      <w:numFmt w:val="decimal"/>
      <w:lvlText w:val="%1.%2"/>
      <w:lvlJc w:val="left"/>
      <w:pPr>
        <w:ind w:left="623" w:hanging="600"/>
      </w:pPr>
      <w:rPr>
        <w:rFonts w:hint="default"/>
      </w:rPr>
    </w:lvl>
    <w:lvl w:ilvl="2">
      <w:start w:val="3"/>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6" w15:restartNumberingAfterBreak="0">
    <w:nsid w:val="168D5E29"/>
    <w:multiLevelType w:val="multilevel"/>
    <w:tmpl w:val="3A787FA2"/>
    <w:lvl w:ilvl="0">
      <w:start w:val="13"/>
      <w:numFmt w:val="decimal"/>
      <w:lvlText w:val="%1"/>
      <w:lvlJc w:val="left"/>
      <w:pPr>
        <w:ind w:left="420" w:hanging="420"/>
      </w:pPr>
      <w:rPr>
        <w:rFonts w:hint="default"/>
      </w:rPr>
    </w:lvl>
    <w:lvl w:ilvl="1">
      <w:start w:val="3"/>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72B6FB2"/>
    <w:multiLevelType w:val="hybridMultilevel"/>
    <w:tmpl w:val="8932E55C"/>
    <w:lvl w:ilvl="0" w:tplc="81D0AB0E">
      <w:start w:val="1"/>
      <w:numFmt w:val="upperRoman"/>
      <w:lvlText w:val="%1"/>
      <w:lvlJc w:val="left"/>
      <w:pPr>
        <w:ind w:left="645" w:hanging="188"/>
      </w:pPr>
      <w:rPr>
        <w:rFonts w:ascii="Times New Roman" w:eastAsia="Times New Roman" w:hAnsi="Times New Roman" w:cs="Times New Roman" w:hint="default"/>
        <w:b w:val="0"/>
        <w:bCs w:val="0"/>
        <w:i w:val="0"/>
        <w:iCs w:val="0"/>
        <w:spacing w:val="0"/>
        <w:w w:val="100"/>
        <w:sz w:val="24"/>
        <w:szCs w:val="24"/>
        <w:lang w:val="pt-PT" w:eastAsia="en-US" w:bidi="ar-SA"/>
      </w:rPr>
    </w:lvl>
    <w:lvl w:ilvl="1" w:tplc="D35CE9DE">
      <w:numFmt w:val="bullet"/>
      <w:lvlText w:val="•"/>
      <w:lvlJc w:val="left"/>
      <w:pPr>
        <w:ind w:left="1523" w:hanging="188"/>
      </w:pPr>
      <w:rPr>
        <w:rFonts w:hint="default"/>
        <w:lang w:val="pt-PT" w:eastAsia="en-US" w:bidi="ar-SA"/>
      </w:rPr>
    </w:lvl>
    <w:lvl w:ilvl="2" w:tplc="72DE512E">
      <w:numFmt w:val="bullet"/>
      <w:lvlText w:val="•"/>
      <w:lvlJc w:val="left"/>
      <w:pPr>
        <w:ind w:left="2409" w:hanging="188"/>
      </w:pPr>
      <w:rPr>
        <w:rFonts w:hint="default"/>
        <w:lang w:val="pt-PT" w:eastAsia="en-US" w:bidi="ar-SA"/>
      </w:rPr>
    </w:lvl>
    <w:lvl w:ilvl="3" w:tplc="BC520C88">
      <w:numFmt w:val="bullet"/>
      <w:lvlText w:val="•"/>
      <w:lvlJc w:val="left"/>
      <w:pPr>
        <w:ind w:left="3295" w:hanging="188"/>
      </w:pPr>
      <w:rPr>
        <w:rFonts w:hint="default"/>
        <w:lang w:val="pt-PT" w:eastAsia="en-US" w:bidi="ar-SA"/>
      </w:rPr>
    </w:lvl>
    <w:lvl w:ilvl="4" w:tplc="36302A2E">
      <w:numFmt w:val="bullet"/>
      <w:lvlText w:val="•"/>
      <w:lvlJc w:val="left"/>
      <w:pPr>
        <w:ind w:left="4181" w:hanging="188"/>
      </w:pPr>
      <w:rPr>
        <w:rFonts w:hint="default"/>
        <w:lang w:val="pt-PT" w:eastAsia="en-US" w:bidi="ar-SA"/>
      </w:rPr>
    </w:lvl>
    <w:lvl w:ilvl="5" w:tplc="7354EEC4">
      <w:numFmt w:val="bullet"/>
      <w:lvlText w:val="•"/>
      <w:lvlJc w:val="left"/>
      <w:pPr>
        <w:ind w:left="5067" w:hanging="188"/>
      </w:pPr>
      <w:rPr>
        <w:rFonts w:hint="default"/>
        <w:lang w:val="pt-PT" w:eastAsia="en-US" w:bidi="ar-SA"/>
      </w:rPr>
    </w:lvl>
    <w:lvl w:ilvl="6" w:tplc="9AAC377E">
      <w:numFmt w:val="bullet"/>
      <w:lvlText w:val="•"/>
      <w:lvlJc w:val="left"/>
      <w:pPr>
        <w:ind w:left="5953" w:hanging="188"/>
      </w:pPr>
      <w:rPr>
        <w:rFonts w:hint="default"/>
        <w:lang w:val="pt-PT" w:eastAsia="en-US" w:bidi="ar-SA"/>
      </w:rPr>
    </w:lvl>
    <w:lvl w:ilvl="7" w:tplc="417E0768">
      <w:numFmt w:val="bullet"/>
      <w:lvlText w:val="•"/>
      <w:lvlJc w:val="left"/>
      <w:pPr>
        <w:ind w:left="6839" w:hanging="188"/>
      </w:pPr>
      <w:rPr>
        <w:rFonts w:hint="default"/>
        <w:lang w:val="pt-PT" w:eastAsia="en-US" w:bidi="ar-SA"/>
      </w:rPr>
    </w:lvl>
    <w:lvl w:ilvl="8" w:tplc="9968A9E6">
      <w:numFmt w:val="bullet"/>
      <w:lvlText w:val="•"/>
      <w:lvlJc w:val="left"/>
      <w:pPr>
        <w:ind w:left="7725" w:hanging="188"/>
      </w:pPr>
      <w:rPr>
        <w:rFonts w:hint="default"/>
        <w:lang w:val="pt-PT" w:eastAsia="en-US" w:bidi="ar-SA"/>
      </w:rPr>
    </w:lvl>
  </w:abstractNum>
  <w:abstractNum w:abstractNumId="8" w15:restartNumberingAfterBreak="0">
    <w:nsid w:val="1AEA48C7"/>
    <w:multiLevelType w:val="multilevel"/>
    <w:tmpl w:val="5ABEBB08"/>
    <w:lvl w:ilvl="0">
      <w:start w:val="4"/>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5"/>
      <w:numFmt w:val="decimal"/>
      <w:lvlText w:val="%1.%2."/>
      <w:lvlJc w:val="left"/>
      <w:pPr>
        <w:ind w:left="612" w:hanging="61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9" w15:restartNumberingAfterBreak="0">
    <w:nsid w:val="26A534D5"/>
    <w:multiLevelType w:val="hybridMultilevel"/>
    <w:tmpl w:val="392A81FC"/>
    <w:lvl w:ilvl="0" w:tplc="0EDC7AC4">
      <w:start w:val="1"/>
      <w:numFmt w:val="lowerLetter"/>
      <w:lvlText w:val="%1."/>
      <w:lvlJc w:val="left"/>
      <w:pPr>
        <w:ind w:left="981" w:hanging="240"/>
      </w:pPr>
      <w:rPr>
        <w:rFonts w:ascii="Times New Roman" w:eastAsia="Times New Roman" w:hAnsi="Times New Roman" w:cs="Times New Roman" w:hint="default"/>
        <w:b w:val="0"/>
        <w:bCs w:val="0"/>
        <w:i/>
        <w:iCs/>
        <w:spacing w:val="0"/>
        <w:w w:val="100"/>
        <w:sz w:val="24"/>
        <w:szCs w:val="24"/>
        <w:lang w:val="pt-PT" w:eastAsia="en-US" w:bidi="ar-SA"/>
      </w:rPr>
    </w:lvl>
    <w:lvl w:ilvl="1" w:tplc="581468F4">
      <w:numFmt w:val="bullet"/>
      <w:lvlText w:val="•"/>
      <w:lvlJc w:val="left"/>
      <w:pPr>
        <w:ind w:left="1860" w:hanging="240"/>
      </w:pPr>
      <w:rPr>
        <w:rFonts w:hint="default"/>
        <w:lang w:val="pt-PT" w:eastAsia="en-US" w:bidi="ar-SA"/>
      </w:rPr>
    </w:lvl>
    <w:lvl w:ilvl="2" w:tplc="D42AEF98">
      <w:numFmt w:val="bullet"/>
      <w:lvlText w:val="•"/>
      <w:lvlJc w:val="left"/>
      <w:pPr>
        <w:ind w:left="2740" w:hanging="240"/>
      </w:pPr>
      <w:rPr>
        <w:rFonts w:hint="default"/>
        <w:lang w:val="pt-PT" w:eastAsia="en-US" w:bidi="ar-SA"/>
      </w:rPr>
    </w:lvl>
    <w:lvl w:ilvl="3" w:tplc="28D272D0">
      <w:numFmt w:val="bullet"/>
      <w:lvlText w:val="•"/>
      <w:lvlJc w:val="left"/>
      <w:pPr>
        <w:ind w:left="3620" w:hanging="240"/>
      </w:pPr>
      <w:rPr>
        <w:rFonts w:hint="default"/>
        <w:lang w:val="pt-PT" w:eastAsia="en-US" w:bidi="ar-SA"/>
      </w:rPr>
    </w:lvl>
    <w:lvl w:ilvl="4" w:tplc="1C7E8C80">
      <w:numFmt w:val="bullet"/>
      <w:lvlText w:val="•"/>
      <w:lvlJc w:val="left"/>
      <w:pPr>
        <w:ind w:left="4500" w:hanging="240"/>
      </w:pPr>
      <w:rPr>
        <w:rFonts w:hint="default"/>
        <w:lang w:val="pt-PT" w:eastAsia="en-US" w:bidi="ar-SA"/>
      </w:rPr>
    </w:lvl>
    <w:lvl w:ilvl="5" w:tplc="B05655D0">
      <w:numFmt w:val="bullet"/>
      <w:lvlText w:val="•"/>
      <w:lvlJc w:val="left"/>
      <w:pPr>
        <w:ind w:left="5380" w:hanging="240"/>
      </w:pPr>
      <w:rPr>
        <w:rFonts w:hint="default"/>
        <w:lang w:val="pt-PT" w:eastAsia="en-US" w:bidi="ar-SA"/>
      </w:rPr>
    </w:lvl>
    <w:lvl w:ilvl="6" w:tplc="95B6F976">
      <w:numFmt w:val="bullet"/>
      <w:lvlText w:val="•"/>
      <w:lvlJc w:val="left"/>
      <w:pPr>
        <w:ind w:left="6260" w:hanging="240"/>
      </w:pPr>
      <w:rPr>
        <w:rFonts w:hint="default"/>
        <w:lang w:val="pt-PT" w:eastAsia="en-US" w:bidi="ar-SA"/>
      </w:rPr>
    </w:lvl>
    <w:lvl w:ilvl="7" w:tplc="C030ACC2">
      <w:numFmt w:val="bullet"/>
      <w:lvlText w:val="•"/>
      <w:lvlJc w:val="left"/>
      <w:pPr>
        <w:ind w:left="7140" w:hanging="240"/>
      </w:pPr>
      <w:rPr>
        <w:rFonts w:hint="default"/>
        <w:lang w:val="pt-PT" w:eastAsia="en-US" w:bidi="ar-SA"/>
      </w:rPr>
    </w:lvl>
    <w:lvl w:ilvl="8" w:tplc="3CE23EE6">
      <w:numFmt w:val="bullet"/>
      <w:lvlText w:val="•"/>
      <w:lvlJc w:val="left"/>
      <w:pPr>
        <w:ind w:left="8020" w:hanging="240"/>
      </w:pPr>
      <w:rPr>
        <w:rFonts w:hint="default"/>
        <w:lang w:val="pt-PT" w:eastAsia="en-US" w:bidi="ar-SA"/>
      </w:rPr>
    </w:lvl>
  </w:abstractNum>
  <w:abstractNum w:abstractNumId="10" w15:restartNumberingAfterBreak="0">
    <w:nsid w:val="289F1F65"/>
    <w:multiLevelType w:val="multilevel"/>
    <w:tmpl w:val="89BC94D0"/>
    <w:lvl w:ilvl="0">
      <w:start w:val="6"/>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1" w:hanging="43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1" w:hanging="6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870" w:hanging="608"/>
      </w:pPr>
      <w:rPr>
        <w:rFonts w:hint="default"/>
        <w:lang w:val="pt-PT" w:eastAsia="en-US" w:bidi="ar-SA"/>
      </w:rPr>
    </w:lvl>
    <w:lvl w:ilvl="4">
      <w:numFmt w:val="bullet"/>
      <w:lvlText w:val="•"/>
      <w:lvlJc w:val="left"/>
      <w:pPr>
        <w:ind w:left="3000" w:hanging="608"/>
      </w:pPr>
      <w:rPr>
        <w:rFonts w:hint="default"/>
        <w:lang w:val="pt-PT" w:eastAsia="en-US" w:bidi="ar-SA"/>
      </w:rPr>
    </w:lvl>
    <w:lvl w:ilvl="5">
      <w:numFmt w:val="bullet"/>
      <w:lvlText w:val="•"/>
      <w:lvlJc w:val="left"/>
      <w:pPr>
        <w:ind w:left="4130" w:hanging="608"/>
      </w:pPr>
      <w:rPr>
        <w:rFonts w:hint="default"/>
        <w:lang w:val="pt-PT" w:eastAsia="en-US" w:bidi="ar-SA"/>
      </w:rPr>
    </w:lvl>
    <w:lvl w:ilvl="6">
      <w:numFmt w:val="bullet"/>
      <w:lvlText w:val="•"/>
      <w:lvlJc w:val="left"/>
      <w:pPr>
        <w:ind w:left="5260" w:hanging="608"/>
      </w:pPr>
      <w:rPr>
        <w:rFonts w:hint="default"/>
        <w:lang w:val="pt-PT" w:eastAsia="en-US" w:bidi="ar-SA"/>
      </w:rPr>
    </w:lvl>
    <w:lvl w:ilvl="7">
      <w:numFmt w:val="bullet"/>
      <w:lvlText w:val="•"/>
      <w:lvlJc w:val="left"/>
      <w:pPr>
        <w:ind w:left="6390" w:hanging="608"/>
      </w:pPr>
      <w:rPr>
        <w:rFonts w:hint="default"/>
        <w:lang w:val="pt-PT" w:eastAsia="en-US" w:bidi="ar-SA"/>
      </w:rPr>
    </w:lvl>
    <w:lvl w:ilvl="8">
      <w:numFmt w:val="bullet"/>
      <w:lvlText w:val="•"/>
      <w:lvlJc w:val="left"/>
      <w:pPr>
        <w:ind w:left="7520" w:hanging="608"/>
      </w:pPr>
      <w:rPr>
        <w:rFonts w:hint="default"/>
        <w:lang w:val="pt-PT" w:eastAsia="en-US" w:bidi="ar-SA"/>
      </w:rPr>
    </w:lvl>
  </w:abstractNum>
  <w:abstractNum w:abstractNumId="11" w15:restartNumberingAfterBreak="0">
    <w:nsid w:val="2BEB1EF1"/>
    <w:multiLevelType w:val="multilevel"/>
    <w:tmpl w:val="75BC5212"/>
    <w:lvl w:ilvl="0">
      <w:start w:val="13"/>
      <w:numFmt w:val="decimal"/>
      <w:lvlText w:val="%1"/>
      <w:lvlJc w:val="left"/>
      <w:pPr>
        <w:ind w:left="420" w:hanging="420"/>
      </w:pPr>
      <w:rPr>
        <w:rFonts w:hint="default"/>
      </w:rPr>
    </w:lvl>
    <w:lvl w:ilvl="1">
      <w:start w:val="1"/>
      <w:numFmt w:val="decimal"/>
      <w:lvlText w:val="%1.%2"/>
      <w:lvlJc w:val="left"/>
      <w:pPr>
        <w:ind w:left="73" w:hanging="42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12" w15:restartNumberingAfterBreak="0">
    <w:nsid w:val="2D3A4000"/>
    <w:multiLevelType w:val="multilevel"/>
    <w:tmpl w:val="5E900E9A"/>
    <w:lvl w:ilvl="0">
      <w:start w:val="7"/>
      <w:numFmt w:val="decimal"/>
      <w:lvlText w:val="%1"/>
      <w:lvlJc w:val="left"/>
      <w:pPr>
        <w:ind w:left="321" w:hanging="180"/>
      </w:pPr>
      <w:rPr>
        <w:rFonts w:hint="default"/>
        <w:spacing w:val="0"/>
        <w:w w:val="100"/>
        <w:lang w:val="pt-PT" w:eastAsia="en-US" w:bidi="ar-SA"/>
      </w:rPr>
    </w:lvl>
    <w:lvl w:ilvl="1">
      <w:start w:val="1"/>
      <w:numFmt w:val="decimal"/>
      <w:lvlText w:val="%1.%2."/>
      <w:lvlJc w:val="left"/>
      <w:pPr>
        <w:ind w:left="681" w:hanging="540"/>
      </w:pPr>
      <w:rPr>
        <w:rFonts w:hint="default"/>
        <w:spacing w:val="0"/>
        <w:w w:val="100"/>
        <w:lang w:val="pt-PT" w:eastAsia="en-US" w:bidi="ar-SA"/>
      </w:rPr>
    </w:lvl>
    <w:lvl w:ilvl="2">
      <w:start w:val="1"/>
      <w:numFmt w:val="decimal"/>
      <w:lvlText w:val="%1.%2.%3."/>
      <w:lvlJc w:val="left"/>
      <w:pPr>
        <w:ind w:left="741" w:hanging="54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248" w:hanging="907"/>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340" w:hanging="907"/>
      </w:pPr>
      <w:rPr>
        <w:rFonts w:hint="default"/>
        <w:lang w:val="pt-PT" w:eastAsia="en-US" w:bidi="ar-SA"/>
      </w:rPr>
    </w:lvl>
    <w:lvl w:ilvl="5">
      <w:numFmt w:val="bullet"/>
      <w:lvlText w:val="•"/>
      <w:lvlJc w:val="left"/>
      <w:pPr>
        <w:ind w:left="1460" w:hanging="907"/>
      </w:pPr>
      <w:rPr>
        <w:rFonts w:hint="default"/>
        <w:lang w:val="pt-PT" w:eastAsia="en-US" w:bidi="ar-SA"/>
      </w:rPr>
    </w:lvl>
    <w:lvl w:ilvl="6">
      <w:numFmt w:val="bullet"/>
      <w:lvlText w:val="•"/>
      <w:lvlJc w:val="left"/>
      <w:pPr>
        <w:ind w:left="2240" w:hanging="907"/>
      </w:pPr>
      <w:rPr>
        <w:rFonts w:hint="default"/>
        <w:lang w:val="pt-PT" w:eastAsia="en-US" w:bidi="ar-SA"/>
      </w:rPr>
    </w:lvl>
    <w:lvl w:ilvl="7">
      <w:numFmt w:val="bullet"/>
      <w:lvlText w:val="•"/>
      <w:lvlJc w:val="left"/>
      <w:pPr>
        <w:ind w:left="4125" w:hanging="907"/>
      </w:pPr>
      <w:rPr>
        <w:rFonts w:hint="default"/>
        <w:lang w:val="pt-PT" w:eastAsia="en-US" w:bidi="ar-SA"/>
      </w:rPr>
    </w:lvl>
    <w:lvl w:ilvl="8">
      <w:numFmt w:val="bullet"/>
      <w:lvlText w:val="•"/>
      <w:lvlJc w:val="left"/>
      <w:pPr>
        <w:ind w:left="6010" w:hanging="907"/>
      </w:pPr>
      <w:rPr>
        <w:rFonts w:hint="default"/>
        <w:lang w:val="pt-PT" w:eastAsia="en-US" w:bidi="ar-SA"/>
      </w:rPr>
    </w:lvl>
  </w:abstractNum>
  <w:abstractNum w:abstractNumId="13" w15:restartNumberingAfterBreak="0">
    <w:nsid w:val="2E1B0C93"/>
    <w:multiLevelType w:val="multilevel"/>
    <w:tmpl w:val="07162806"/>
    <w:lvl w:ilvl="0">
      <w:start w:val="4"/>
      <w:numFmt w:val="decimal"/>
      <w:lvlText w:val="%1"/>
      <w:lvlJc w:val="left"/>
      <w:pPr>
        <w:ind w:left="360" w:hanging="360"/>
      </w:pPr>
      <w:rPr>
        <w:rFonts w:hint="default"/>
      </w:rPr>
    </w:lvl>
    <w:lvl w:ilvl="1">
      <w:start w:val="1"/>
      <w:numFmt w:val="decimal"/>
      <w:lvlText w:val="%1.%2"/>
      <w:lvlJc w:val="left"/>
      <w:pPr>
        <w:ind w:left="31" w:hanging="360"/>
      </w:pPr>
      <w:rPr>
        <w:rFonts w:hint="default"/>
      </w:rPr>
    </w:lvl>
    <w:lvl w:ilvl="2">
      <w:start w:val="1"/>
      <w:numFmt w:val="decimal"/>
      <w:lvlText w:val="%1.%2.%3"/>
      <w:lvlJc w:val="left"/>
      <w:pPr>
        <w:ind w:left="62" w:hanging="720"/>
      </w:pPr>
      <w:rPr>
        <w:rFonts w:hint="default"/>
      </w:rPr>
    </w:lvl>
    <w:lvl w:ilvl="3">
      <w:start w:val="1"/>
      <w:numFmt w:val="decimal"/>
      <w:lvlText w:val="%1.%2.%3.%4"/>
      <w:lvlJc w:val="left"/>
      <w:pPr>
        <w:ind w:left="-267" w:hanging="720"/>
      </w:pPr>
      <w:rPr>
        <w:rFonts w:hint="default"/>
      </w:rPr>
    </w:lvl>
    <w:lvl w:ilvl="4">
      <w:start w:val="1"/>
      <w:numFmt w:val="decimal"/>
      <w:lvlText w:val="%1.%2.%3.%4.%5"/>
      <w:lvlJc w:val="left"/>
      <w:pPr>
        <w:ind w:left="-236"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534" w:hanging="1440"/>
      </w:pPr>
      <w:rPr>
        <w:rFonts w:hint="default"/>
      </w:rPr>
    </w:lvl>
    <w:lvl w:ilvl="7">
      <w:start w:val="1"/>
      <w:numFmt w:val="decimal"/>
      <w:lvlText w:val="%1.%2.%3.%4.%5.%6.%7.%8"/>
      <w:lvlJc w:val="left"/>
      <w:pPr>
        <w:ind w:left="-863" w:hanging="1440"/>
      </w:pPr>
      <w:rPr>
        <w:rFonts w:hint="default"/>
      </w:rPr>
    </w:lvl>
    <w:lvl w:ilvl="8">
      <w:start w:val="1"/>
      <w:numFmt w:val="decimal"/>
      <w:lvlText w:val="%1.%2.%3.%4.%5.%6.%7.%8.%9"/>
      <w:lvlJc w:val="left"/>
      <w:pPr>
        <w:ind w:left="-832" w:hanging="1800"/>
      </w:pPr>
      <w:rPr>
        <w:rFonts w:hint="default"/>
      </w:rPr>
    </w:lvl>
  </w:abstractNum>
  <w:abstractNum w:abstractNumId="14" w15:restartNumberingAfterBreak="0">
    <w:nsid w:val="32797DEA"/>
    <w:multiLevelType w:val="multilevel"/>
    <w:tmpl w:val="921A576A"/>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1" w:hanging="507"/>
      </w:pPr>
      <w:rPr>
        <w:rFonts w:hint="default"/>
        <w:spacing w:val="0"/>
        <w:w w:val="100"/>
        <w:lang w:val="pt-PT" w:eastAsia="en-US" w:bidi="ar-SA"/>
      </w:rPr>
    </w:lvl>
    <w:lvl w:ilvl="2">
      <w:start w:val="1"/>
      <w:numFmt w:val="decimal"/>
      <w:lvlText w:val="%1.%2.%3"/>
      <w:lvlJc w:val="left"/>
      <w:pPr>
        <w:ind w:left="846" w:hanging="507"/>
      </w:pPr>
      <w:rPr>
        <w:rFonts w:hint="default"/>
        <w:spacing w:val="0"/>
        <w:w w:val="100"/>
        <w:lang w:val="pt-PT" w:eastAsia="en-US" w:bidi="ar-SA"/>
      </w:rPr>
    </w:lvl>
    <w:lvl w:ilvl="3">
      <w:numFmt w:val="bullet"/>
      <w:lvlText w:val="•"/>
      <w:lvlJc w:val="left"/>
      <w:pPr>
        <w:ind w:left="840" w:hanging="507"/>
      </w:pPr>
      <w:rPr>
        <w:rFonts w:hint="default"/>
        <w:lang w:val="pt-PT" w:eastAsia="en-US" w:bidi="ar-SA"/>
      </w:rPr>
    </w:lvl>
    <w:lvl w:ilvl="4">
      <w:numFmt w:val="bullet"/>
      <w:lvlText w:val="•"/>
      <w:lvlJc w:val="left"/>
      <w:pPr>
        <w:ind w:left="2117" w:hanging="507"/>
      </w:pPr>
      <w:rPr>
        <w:rFonts w:hint="default"/>
        <w:lang w:val="pt-PT" w:eastAsia="en-US" w:bidi="ar-SA"/>
      </w:rPr>
    </w:lvl>
    <w:lvl w:ilvl="5">
      <w:numFmt w:val="bullet"/>
      <w:lvlText w:val="•"/>
      <w:lvlJc w:val="left"/>
      <w:pPr>
        <w:ind w:left="3394" w:hanging="507"/>
      </w:pPr>
      <w:rPr>
        <w:rFonts w:hint="default"/>
        <w:lang w:val="pt-PT" w:eastAsia="en-US" w:bidi="ar-SA"/>
      </w:rPr>
    </w:lvl>
    <w:lvl w:ilvl="6">
      <w:numFmt w:val="bullet"/>
      <w:lvlText w:val="•"/>
      <w:lvlJc w:val="left"/>
      <w:pPr>
        <w:ind w:left="4671" w:hanging="507"/>
      </w:pPr>
      <w:rPr>
        <w:rFonts w:hint="default"/>
        <w:lang w:val="pt-PT" w:eastAsia="en-US" w:bidi="ar-SA"/>
      </w:rPr>
    </w:lvl>
    <w:lvl w:ilvl="7">
      <w:numFmt w:val="bullet"/>
      <w:lvlText w:val="•"/>
      <w:lvlJc w:val="left"/>
      <w:pPr>
        <w:ind w:left="5948" w:hanging="507"/>
      </w:pPr>
      <w:rPr>
        <w:rFonts w:hint="default"/>
        <w:lang w:val="pt-PT" w:eastAsia="en-US" w:bidi="ar-SA"/>
      </w:rPr>
    </w:lvl>
    <w:lvl w:ilvl="8">
      <w:numFmt w:val="bullet"/>
      <w:lvlText w:val="•"/>
      <w:lvlJc w:val="left"/>
      <w:pPr>
        <w:ind w:left="7226" w:hanging="507"/>
      </w:pPr>
      <w:rPr>
        <w:rFonts w:hint="default"/>
        <w:lang w:val="pt-PT" w:eastAsia="en-US" w:bidi="ar-SA"/>
      </w:rPr>
    </w:lvl>
  </w:abstractNum>
  <w:abstractNum w:abstractNumId="15" w15:restartNumberingAfterBreak="0">
    <w:nsid w:val="351B1355"/>
    <w:multiLevelType w:val="multilevel"/>
    <w:tmpl w:val="9F4CBD4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6A63969"/>
    <w:multiLevelType w:val="multilevel"/>
    <w:tmpl w:val="6A94457C"/>
    <w:lvl w:ilvl="0">
      <w:start w:val="5"/>
      <w:numFmt w:val="decimal"/>
      <w:lvlText w:val="%1"/>
      <w:lvlJc w:val="left"/>
      <w:pPr>
        <w:ind w:left="360" w:hanging="360"/>
      </w:pPr>
      <w:rPr>
        <w:rFonts w:hint="default"/>
      </w:rPr>
    </w:lvl>
    <w:lvl w:ilvl="1">
      <w:start w:val="1"/>
      <w:numFmt w:val="decimal"/>
      <w:lvlText w:val="%1.%2"/>
      <w:lvlJc w:val="left"/>
      <w:pPr>
        <w:ind w:left="31" w:hanging="360"/>
      </w:pPr>
      <w:rPr>
        <w:rFonts w:hint="default"/>
      </w:rPr>
    </w:lvl>
    <w:lvl w:ilvl="2">
      <w:start w:val="1"/>
      <w:numFmt w:val="decimal"/>
      <w:lvlText w:val="%1.%2.%3"/>
      <w:lvlJc w:val="left"/>
      <w:pPr>
        <w:ind w:left="62" w:hanging="720"/>
      </w:pPr>
      <w:rPr>
        <w:rFonts w:hint="default"/>
      </w:rPr>
    </w:lvl>
    <w:lvl w:ilvl="3">
      <w:start w:val="1"/>
      <w:numFmt w:val="decimal"/>
      <w:lvlText w:val="%1.%2.%3.%4"/>
      <w:lvlJc w:val="left"/>
      <w:pPr>
        <w:ind w:left="-267" w:hanging="720"/>
      </w:pPr>
      <w:rPr>
        <w:rFonts w:hint="default"/>
      </w:rPr>
    </w:lvl>
    <w:lvl w:ilvl="4">
      <w:start w:val="1"/>
      <w:numFmt w:val="decimal"/>
      <w:lvlText w:val="%1.%2.%3.%4.%5"/>
      <w:lvlJc w:val="left"/>
      <w:pPr>
        <w:ind w:left="-236"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534" w:hanging="1440"/>
      </w:pPr>
      <w:rPr>
        <w:rFonts w:hint="default"/>
      </w:rPr>
    </w:lvl>
    <w:lvl w:ilvl="7">
      <w:start w:val="1"/>
      <w:numFmt w:val="decimal"/>
      <w:lvlText w:val="%1.%2.%3.%4.%5.%6.%7.%8"/>
      <w:lvlJc w:val="left"/>
      <w:pPr>
        <w:ind w:left="-863" w:hanging="1440"/>
      </w:pPr>
      <w:rPr>
        <w:rFonts w:hint="default"/>
      </w:rPr>
    </w:lvl>
    <w:lvl w:ilvl="8">
      <w:start w:val="1"/>
      <w:numFmt w:val="decimal"/>
      <w:lvlText w:val="%1.%2.%3.%4.%5.%6.%7.%8.%9"/>
      <w:lvlJc w:val="left"/>
      <w:pPr>
        <w:ind w:left="-832" w:hanging="1800"/>
      </w:pPr>
      <w:rPr>
        <w:rFonts w:hint="default"/>
      </w:rPr>
    </w:lvl>
  </w:abstractNum>
  <w:abstractNum w:abstractNumId="17" w15:restartNumberingAfterBreak="0">
    <w:nsid w:val="38D1720E"/>
    <w:multiLevelType w:val="multilevel"/>
    <w:tmpl w:val="906277A8"/>
    <w:lvl w:ilvl="0">
      <w:start w:val="1"/>
      <w:numFmt w:val="lowerLetter"/>
      <w:lvlText w:val="%1)"/>
      <w:lvlJc w:val="left"/>
      <w:pPr>
        <w:ind w:left="823" w:hanging="82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90" w:hanging="109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10" w:hanging="181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30" w:hanging="253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50" w:hanging="325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70" w:hanging="397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90" w:hanging="469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10" w:hanging="541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30" w:hanging="613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8" w15:restartNumberingAfterBreak="0">
    <w:nsid w:val="397327C1"/>
    <w:multiLevelType w:val="multilevel"/>
    <w:tmpl w:val="97AC3CA4"/>
    <w:lvl w:ilvl="0">
      <w:start w:val="12"/>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15:restartNumberingAfterBreak="0">
    <w:nsid w:val="42087776"/>
    <w:multiLevelType w:val="hybridMultilevel"/>
    <w:tmpl w:val="3246FFB8"/>
    <w:lvl w:ilvl="0" w:tplc="FFB2DB2E">
      <w:start w:val="1"/>
      <w:numFmt w:val="upperRoman"/>
      <w:lvlText w:val="%1."/>
      <w:lvlJc w:val="left"/>
      <w:pPr>
        <w:ind w:left="720" w:hanging="360"/>
      </w:pPr>
      <w:rPr>
        <w:rFonts w:ascii="Poppins Light" w:hAnsi="Poppins Light" w:hint="default"/>
        <w:b/>
        <w:i w:val="0"/>
        <w:caps/>
        <w:strike w:val="0"/>
        <w:dstrike w:val="0"/>
        <w:vanish w:val="0"/>
        <w:sz w:val="24"/>
        <w:vertAlign w:val="baseline"/>
      </w:rPr>
    </w:lvl>
    <w:lvl w:ilvl="1" w:tplc="F4D2CB76">
      <w:start w:val="1"/>
      <w:numFmt w:val="upperRoman"/>
      <w:lvlText w:val="%2."/>
      <w:lvlJc w:val="left"/>
      <w:pPr>
        <w:ind w:left="1440" w:hanging="360"/>
      </w:pPr>
      <w:rPr>
        <w:rFonts w:ascii="Times New Roman" w:hAnsi="Times New Roman" w:cs="Times New Roman" w:hint="default"/>
        <w:sz w:val="20"/>
        <w:szCs w:val="2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46198F"/>
    <w:multiLevelType w:val="multilevel"/>
    <w:tmpl w:val="4B36D27A"/>
    <w:lvl w:ilvl="0">
      <w:start w:val="1"/>
      <w:numFmt w:val="decimal"/>
      <w:lvlText w:val="%1"/>
      <w:lvlJc w:val="left"/>
      <w:pPr>
        <w:ind w:left="180"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21" w:hanging="480"/>
      </w:pPr>
      <w:rPr>
        <w:rFonts w:hint="default"/>
        <w:spacing w:val="0"/>
        <w:w w:val="100"/>
        <w:lang w:val="pt-PT" w:eastAsia="en-US" w:bidi="ar-SA"/>
      </w:rPr>
    </w:lvl>
    <w:lvl w:ilvl="2">
      <w:start w:val="1"/>
      <w:numFmt w:val="decimal"/>
      <w:lvlText w:val="%1.%2.%3"/>
      <w:lvlJc w:val="left"/>
      <w:pPr>
        <w:ind w:left="741"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061"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40" w:hanging="480"/>
      </w:pPr>
      <w:rPr>
        <w:rFonts w:hint="default"/>
        <w:lang w:val="pt-PT" w:eastAsia="en-US" w:bidi="ar-SA"/>
      </w:rPr>
    </w:lvl>
    <w:lvl w:ilvl="5">
      <w:numFmt w:val="bullet"/>
      <w:lvlText w:val="•"/>
      <w:lvlJc w:val="left"/>
      <w:pPr>
        <w:ind w:left="1280" w:hanging="480"/>
      </w:pPr>
      <w:rPr>
        <w:rFonts w:hint="default"/>
        <w:lang w:val="pt-PT" w:eastAsia="en-US" w:bidi="ar-SA"/>
      </w:rPr>
    </w:lvl>
    <w:lvl w:ilvl="6">
      <w:numFmt w:val="bullet"/>
      <w:lvlText w:val="•"/>
      <w:lvlJc w:val="left"/>
      <w:pPr>
        <w:ind w:left="1340" w:hanging="480"/>
      </w:pPr>
      <w:rPr>
        <w:rFonts w:hint="default"/>
        <w:lang w:val="pt-PT" w:eastAsia="en-US" w:bidi="ar-SA"/>
      </w:rPr>
    </w:lvl>
    <w:lvl w:ilvl="7">
      <w:numFmt w:val="bullet"/>
      <w:lvlText w:val="•"/>
      <w:lvlJc w:val="left"/>
      <w:pPr>
        <w:ind w:left="2060" w:hanging="480"/>
      </w:pPr>
      <w:rPr>
        <w:rFonts w:hint="default"/>
        <w:lang w:val="pt-PT" w:eastAsia="en-US" w:bidi="ar-SA"/>
      </w:rPr>
    </w:lvl>
    <w:lvl w:ilvl="8">
      <w:numFmt w:val="bullet"/>
      <w:lvlText w:val="•"/>
      <w:lvlJc w:val="left"/>
      <w:pPr>
        <w:ind w:left="2180" w:hanging="480"/>
      </w:pPr>
      <w:rPr>
        <w:rFonts w:hint="default"/>
        <w:lang w:val="pt-PT" w:eastAsia="en-US" w:bidi="ar-SA"/>
      </w:rPr>
    </w:lvl>
  </w:abstractNum>
  <w:abstractNum w:abstractNumId="21" w15:restartNumberingAfterBreak="0">
    <w:nsid w:val="46724628"/>
    <w:multiLevelType w:val="multilevel"/>
    <w:tmpl w:val="7AA0CD8E"/>
    <w:lvl w:ilvl="0">
      <w:start w:val="7"/>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4"/>
      <w:numFmt w:val="decimal"/>
      <w:lvlText w:val="%1.%2"/>
      <w:lvlJc w:val="left"/>
      <w:pPr>
        <w:ind w:left="612" w:hanging="612"/>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2" w15:restartNumberingAfterBreak="0">
    <w:nsid w:val="47CD5033"/>
    <w:multiLevelType w:val="multilevel"/>
    <w:tmpl w:val="DEC4B416"/>
    <w:lvl w:ilvl="0">
      <w:start w:val="1"/>
      <w:numFmt w:val="lowerLetter"/>
      <w:lvlText w:val="%1)"/>
      <w:lvlJc w:val="left"/>
      <w:pPr>
        <w:ind w:left="864" w:hanging="86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5" w:hanging="1085"/>
      </w:pPr>
      <w:rPr>
        <w:rFonts w:ascii="Arial" w:eastAsia="Arial" w:hAnsi="Arial" w:cs="Arial"/>
        <w:b w:val="0"/>
        <w:i w:val="0"/>
        <w:strike w:val="0"/>
        <w:color w:val="000000"/>
        <w:sz w:val="18"/>
        <w:szCs w:val="18"/>
        <w:u w:val="none"/>
        <w:shd w:val="clear" w:color="auto" w:fill="auto"/>
        <w:vertAlign w:val="baseline"/>
      </w:rPr>
    </w:lvl>
    <w:lvl w:ilvl="2">
      <w:start w:val="1"/>
      <w:numFmt w:val="lowerRoman"/>
      <w:lvlText w:val="%3"/>
      <w:lvlJc w:val="left"/>
      <w:pPr>
        <w:ind w:left="1805" w:hanging="1805"/>
      </w:pPr>
      <w:rPr>
        <w:rFonts w:ascii="Arial" w:eastAsia="Arial" w:hAnsi="Arial" w:cs="Arial"/>
        <w:b w:val="0"/>
        <w:i w:val="0"/>
        <w:strike w:val="0"/>
        <w:color w:val="000000"/>
        <w:sz w:val="18"/>
        <w:szCs w:val="18"/>
        <w:u w:val="none"/>
        <w:shd w:val="clear" w:color="auto" w:fill="auto"/>
        <w:vertAlign w:val="baseline"/>
      </w:rPr>
    </w:lvl>
    <w:lvl w:ilvl="3">
      <w:start w:val="1"/>
      <w:numFmt w:val="decimal"/>
      <w:lvlText w:val="%4"/>
      <w:lvlJc w:val="left"/>
      <w:pPr>
        <w:ind w:left="2525" w:hanging="2525"/>
      </w:pPr>
      <w:rPr>
        <w:rFonts w:ascii="Arial" w:eastAsia="Arial" w:hAnsi="Arial" w:cs="Arial"/>
        <w:b w:val="0"/>
        <w:i w:val="0"/>
        <w:strike w:val="0"/>
        <w:color w:val="000000"/>
        <w:sz w:val="18"/>
        <w:szCs w:val="18"/>
        <w:u w:val="none"/>
        <w:shd w:val="clear" w:color="auto" w:fill="auto"/>
        <w:vertAlign w:val="baseline"/>
      </w:rPr>
    </w:lvl>
    <w:lvl w:ilvl="4">
      <w:start w:val="1"/>
      <w:numFmt w:val="lowerLetter"/>
      <w:lvlText w:val="%5"/>
      <w:lvlJc w:val="left"/>
      <w:pPr>
        <w:ind w:left="3245" w:hanging="3245"/>
      </w:pPr>
      <w:rPr>
        <w:rFonts w:ascii="Arial" w:eastAsia="Arial" w:hAnsi="Arial" w:cs="Arial"/>
        <w:b w:val="0"/>
        <w:i w:val="0"/>
        <w:strike w:val="0"/>
        <w:color w:val="000000"/>
        <w:sz w:val="18"/>
        <w:szCs w:val="18"/>
        <w:u w:val="none"/>
        <w:shd w:val="clear" w:color="auto" w:fill="auto"/>
        <w:vertAlign w:val="baseline"/>
      </w:rPr>
    </w:lvl>
    <w:lvl w:ilvl="5">
      <w:start w:val="1"/>
      <w:numFmt w:val="lowerRoman"/>
      <w:lvlText w:val="%6"/>
      <w:lvlJc w:val="left"/>
      <w:pPr>
        <w:ind w:left="3965" w:hanging="3965"/>
      </w:pPr>
      <w:rPr>
        <w:rFonts w:ascii="Arial" w:eastAsia="Arial" w:hAnsi="Arial" w:cs="Arial"/>
        <w:b w:val="0"/>
        <w:i w:val="0"/>
        <w:strike w:val="0"/>
        <w:color w:val="000000"/>
        <w:sz w:val="18"/>
        <w:szCs w:val="18"/>
        <w:u w:val="none"/>
        <w:shd w:val="clear" w:color="auto" w:fill="auto"/>
        <w:vertAlign w:val="baseline"/>
      </w:rPr>
    </w:lvl>
    <w:lvl w:ilvl="6">
      <w:start w:val="1"/>
      <w:numFmt w:val="decimal"/>
      <w:lvlText w:val="%7"/>
      <w:lvlJc w:val="left"/>
      <w:pPr>
        <w:ind w:left="4685" w:hanging="4685"/>
      </w:pPr>
      <w:rPr>
        <w:rFonts w:ascii="Arial" w:eastAsia="Arial" w:hAnsi="Arial" w:cs="Arial"/>
        <w:b w:val="0"/>
        <w:i w:val="0"/>
        <w:strike w:val="0"/>
        <w:color w:val="000000"/>
        <w:sz w:val="18"/>
        <w:szCs w:val="18"/>
        <w:u w:val="none"/>
        <w:shd w:val="clear" w:color="auto" w:fill="auto"/>
        <w:vertAlign w:val="baseline"/>
      </w:rPr>
    </w:lvl>
    <w:lvl w:ilvl="7">
      <w:start w:val="1"/>
      <w:numFmt w:val="lowerLetter"/>
      <w:lvlText w:val="%8"/>
      <w:lvlJc w:val="left"/>
      <w:pPr>
        <w:ind w:left="5405" w:hanging="5405"/>
      </w:pPr>
      <w:rPr>
        <w:rFonts w:ascii="Arial" w:eastAsia="Arial" w:hAnsi="Arial" w:cs="Arial"/>
        <w:b w:val="0"/>
        <w:i w:val="0"/>
        <w:strike w:val="0"/>
        <w:color w:val="000000"/>
        <w:sz w:val="18"/>
        <w:szCs w:val="18"/>
        <w:u w:val="none"/>
        <w:shd w:val="clear" w:color="auto" w:fill="auto"/>
        <w:vertAlign w:val="baseline"/>
      </w:rPr>
    </w:lvl>
    <w:lvl w:ilvl="8">
      <w:start w:val="1"/>
      <w:numFmt w:val="lowerRoman"/>
      <w:lvlText w:val="%9"/>
      <w:lvlJc w:val="left"/>
      <w:pPr>
        <w:ind w:left="6125" w:hanging="6125"/>
      </w:pPr>
      <w:rPr>
        <w:rFonts w:ascii="Arial" w:eastAsia="Arial" w:hAnsi="Arial" w:cs="Arial"/>
        <w:b w:val="0"/>
        <w:i w:val="0"/>
        <w:strike w:val="0"/>
        <w:color w:val="000000"/>
        <w:sz w:val="18"/>
        <w:szCs w:val="18"/>
        <w:u w:val="none"/>
        <w:shd w:val="clear" w:color="auto" w:fill="auto"/>
        <w:vertAlign w:val="baseline"/>
      </w:rPr>
    </w:lvl>
  </w:abstractNum>
  <w:abstractNum w:abstractNumId="23" w15:restartNumberingAfterBreak="0">
    <w:nsid w:val="4D590377"/>
    <w:multiLevelType w:val="multilevel"/>
    <w:tmpl w:val="183051D0"/>
    <w:lvl w:ilvl="0">
      <w:start w:val="1"/>
      <w:numFmt w:val="lowerLetter"/>
      <w:lvlText w:val="%1)"/>
      <w:lvlJc w:val="left"/>
      <w:pPr>
        <w:ind w:left="1194" w:hanging="119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51" w:hanging="1651"/>
      </w:pPr>
      <w:rPr>
        <w:rFonts w:ascii="Arial" w:eastAsia="Arial" w:hAnsi="Arial" w:cs="Arial"/>
        <w:b/>
        <w:i w:val="0"/>
        <w:strike w:val="0"/>
        <w:color w:val="000000"/>
        <w:sz w:val="18"/>
        <w:szCs w:val="18"/>
        <w:u w:val="none"/>
        <w:shd w:val="clear" w:color="auto" w:fill="auto"/>
        <w:vertAlign w:val="baseline"/>
      </w:rPr>
    </w:lvl>
    <w:lvl w:ilvl="2">
      <w:start w:val="1"/>
      <w:numFmt w:val="lowerRoman"/>
      <w:lvlText w:val="%3"/>
      <w:lvlJc w:val="left"/>
      <w:pPr>
        <w:ind w:left="2371" w:hanging="2371"/>
      </w:pPr>
      <w:rPr>
        <w:rFonts w:ascii="Arial" w:eastAsia="Arial" w:hAnsi="Arial" w:cs="Arial"/>
        <w:b/>
        <w:i w:val="0"/>
        <w:strike w:val="0"/>
        <w:color w:val="000000"/>
        <w:sz w:val="18"/>
        <w:szCs w:val="18"/>
        <w:u w:val="none"/>
        <w:shd w:val="clear" w:color="auto" w:fill="auto"/>
        <w:vertAlign w:val="baseline"/>
      </w:rPr>
    </w:lvl>
    <w:lvl w:ilvl="3">
      <w:start w:val="1"/>
      <w:numFmt w:val="decimal"/>
      <w:lvlText w:val="%4"/>
      <w:lvlJc w:val="left"/>
      <w:pPr>
        <w:ind w:left="3091" w:hanging="3091"/>
      </w:pPr>
      <w:rPr>
        <w:rFonts w:ascii="Arial" w:eastAsia="Arial" w:hAnsi="Arial" w:cs="Arial"/>
        <w:b/>
        <w:i w:val="0"/>
        <w:strike w:val="0"/>
        <w:color w:val="000000"/>
        <w:sz w:val="18"/>
        <w:szCs w:val="18"/>
        <w:u w:val="none"/>
        <w:shd w:val="clear" w:color="auto" w:fill="auto"/>
        <w:vertAlign w:val="baseline"/>
      </w:rPr>
    </w:lvl>
    <w:lvl w:ilvl="4">
      <w:start w:val="1"/>
      <w:numFmt w:val="lowerLetter"/>
      <w:lvlText w:val="%5"/>
      <w:lvlJc w:val="left"/>
      <w:pPr>
        <w:ind w:left="3811" w:hanging="3811"/>
      </w:pPr>
      <w:rPr>
        <w:rFonts w:ascii="Arial" w:eastAsia="Arial" w:hAnsi="Arial" w:cs="Arial"/>
        <w:b/>
        <w:i w:val="0"/>
        <w:strike w:val="0"/>
        <w:color w:val="000000"/>
        <w:sz w:val="18"/>
        <w:szCs w:val="18"/>
        <w:u w:val="none"/>
        <w:shd w:val="clear" w:color="auto" w:fill="auto"/>
        <w:vertAlign w:val="baseline"/>
      </w:rPr>
    </w:lvl>
    <w:lvl w:ilvl="5">
      <w:start w:val="1"/>
      <w:numFmt w:val="lowerRoman"/>
      <w:lvlText w:val="%6"/>
      <w:lvlJc w:val="left"/>
      <w:pPr>
        <w:ind w:left="4531" w:hanging="4531"/>
      </w:pPr>
      <w:rPr>
        <w:rFonts w:ascii="Arial" w:eastAsia="Arial" w:hAnsi="Arial" w:cs="Arial"/>
        <w:b/>
        <w:i w:val="0"/>
        <w:strike w:val="0"/>
        <w:color w:val="000000"/>
        <w:sz w:val="18"/>
        <w:szCs w:val="18"/>
        <w:u w:val="none"/>
        <w:shd w:val="clear" w:color="auto" w:fill="auto"/>
        <w:vertAlign w:val="baseline"/>
      </w:rPr>
    </w:lvl>
    <w:lvl w:ilvl="6">
      <w:start w:val="1"/>
      <w:numFmt w:val="decimal"/>
      <w:lvlText w:val="%7"/>
      <w:lvlJc w:val="left"/>
      <w:pPr>
        <w:ind w:left="5251" w:hanging="5251"/>
      </w:pPr>
      <w:rPr>
        <w:rFonts w:ascii="Arial" w:eastAsia="Arial" w:hAnsi="Arial" w:cs="Arial"/>
        <w:b/>
        <w:i w:val="0"/>
        <w:strike w:val="0"/>
        <w:color w:val="000000"/>
        <w:sz w:val="18"/>
        <w:szCs w:val="18"/>
        <w:u w:val="none"/>
        <w:shd w:val="clear" w:color="auto" w:fill="auto"/>
        <w:vertAlign w:val="baseline"/>
      </w:rPr>
    </w:lvl>
    <w:lvl w:ilvl="7">
      <w:start w:val="1"/>
      <w:numFmt w:val="lowerLetter"/>
      <w:lvlText w:val="%8"/>
      <w:lvlJc w:val="left"/>
      <w:pPr>
        <w:ind w:left="5971" w:hanging="5971"/>
      </w:pPr>
      <w:rPr>
        <w:rFonts w:ascii="Arial" w:eastAsia="Arial" w:hAnsi="Arial" w:cs="Arial"/>
        <w:b/>
        <w:i w:val="0"/>
        <w:strike w:val="0"/>
        <w:color w:val="000000"/>
        <w:sz w:val="18"/>
        <w:szCs w:val="18"/>
        <w:u w:val="none"/>
        <w:shd w:val="clear" w:color="auto" w:fill="auto"/>
        <w:vertAlign w:val="baseline"/>
      </w:rPr>
    </w:lvl>
    <w:lvl w:ilvl="8">
      <w:start w:val="1"/>
      <w:numFmt w:val="lowerRoman"/>
      <w:lvlText w:val="%9"/>
      <w:lvlJc w:val="left"/>
      <w:pPr>
        <w:ind w:left="6691" w:hanging="6691"/>
      </w:pPr>
      <w:rPr>
        <w:rFonts w:ascii="Arial" w:eastAsia="Arial" w:hAnsi="Arial" w:cs="Arial"/>
        <w:b/>
        <w:i w:val="0"/>
        <w:strike w:val="0"/>
        <w:color w:val="000000"/>
        <w:sz w:val="18"/>
        <w:szCs w:val="18"/>
        <w:u w:val="none"/>
        <w:shd w:val="clear" w:color="auto" w:fill="auto"/>
        <w:vertAlign w:val="baseline"/>
      </w:rPr>
    </w:lvl>
  </w:abstractNum>
  <w:abstractNum w:abstractNumId="24" w15:restartNumberingAfterBreak="0">
    <w:nsid w:val="5111391B"/>
    <w:multiLevelType w:val="hybridMultilevel"/>
    <w:tmpl w:val="3BD24CA6"/>
    <w:lvl w:ilvl="0" w:tplc="F88CBB6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52D157AE"/>
    <w:multiLevelType w:val="multilevel"/>
    <w:tmpl w:val="F042CE22"/>
    <w:lvl w:ilvl="0">
      <w:start w:val="10"/>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57D67F73"/>
    <w:multiLevelType w:val="multilevel"/>
    <w:tmpl w:val="10C8045A"/>
    <w:lvl w:ilvl="0">
      <w:start w:val="17"/>
      <w:numFmt w:val="decimal"/>
      <w:lvlText w:val="%1"/>
      <w:lvlJc w:val="left"/>
      <w:pPr>
        <w:ind w:left="441"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1" w:hanging="488"/>
      </w:pPr>
      <w:rPr>
        <w:rFonts w:hint="default"/>
        <w:spacing w:val="0"/>
        <w:w w:val="100"/>
        <w:lang w:val="pt-PT" w:eastAsia="en-US" w:bidi="ar-SA"/>
      </w:rPr>
    </w:lvl>
    <w:lvl w:ilvl="2">
      <w:start w:val="1"/>
      <w:numFmt w:val="decimal"/>
      <w:lvlText w:val="%1.%2.%3"/>
      <w:lvlJc w:val="left"/>
      <w:pPr>
        <w:ind w:left="846" w:hanging="488"/>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941" w:hanging="488"/>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840" w:hanging="488"/>
      </w:pPr>
      <w:rPr>
        <w:rFonts w:hint="default"/>
        <w:lang w:val="pt-PT" w:eastAsia="en-US" w:bidi="ar-SA"/>
      </w:rPr>
    </w:lvl>
    <w:lvl w:ilvl="5">
      <w:numFmt w:val="bullet"/>
      <w:lvlText w:val="•"/>
      <w:lvlJc w:val="left"/>
      <w:pPr>
        <w:ind w:left="1400" w:hanging="488"/>
      </w:pPr>
      <w:rPr>
        <w:rFonts w:hint="default"/>
        <w:lang w:val="pt-PT" w:eastAsia="en-US" w:bidi="ar-SA"/>
      </w:rPr>
    </w:lvl>
    <w:lvl w:ilvl="6">
      <w:numFmt w:val="bullet"/>
      <w:lvlText w:val="•"/>
      <w:lvlJc w:val="left"/>
      <w:pPr>
        <w:ind w:left="1940" w:hanging="488"/>
      </w:pPr>
      <w:rPr>
        <w:rFonts w:hint="default"/>
        <w:lang w:val="pt-PT" w:eastAsia="en-US" w:bidi="ar-SA"/>
      </w:rPr>
    </w:lvl>
    <w:lvl w:ilvl="7">
      <w:numFmt w:val="bullet"/>
      <w:lvlText w:val="•"/>
      <w:lvlJc w:val="left"/>
      <w:pPr>
        <w:ind w:left="3900" w:hanging="488"/>
      </w:pPr>
      <w:rPr>
        <w:rFonts w:hint="default"/>
        <w:lang w:val="pt-PT" w:eastAsia="en-US" w:bidi="ar-SA"/>
      </w:rPr>
    </w:lvl>
    <w:lvl w:ilvl="8">
      <w:numFmt w:val="bullet"/>
      <w:lvlText w:val="•"/>
      <w:lvlJc w:val="left"/>
      <w:pPr>
        <w:ind w:left="5860" w:hanging="488"/>
      </w:pPr>
      <w:rPr>
        <w:rFonts w:hint="default"/>
        <w:lang w:val="pt-PT" w:eastAsia="en-US" w:bidi="ar-SA"/>
      </w:rPr>
    </w:lvl>
  </w:abstractNum>
  <w:abstractNum w:abstractNumId="27" w15:restartNumberingAfterBreak="0">
    <w:nsid w:val="5B3D0731"/>
    <w:multiLevelType w:val="multilevel"/>
    <w:tmpl w:val="48D09F86"/>
    <w:lvl w:ilvl="0">
      <w:start w:val="4"/>
      <w:numFmt w:val="decimal"/>
      <w:lvlText w:val="%1"/>
      <w:lvlJc w:val="left"/>
      <w:pPr>
        <w:ind w:left="141" w:hanging="461"/>
      </w:pPr>
      <w:rPr>
        <w:rFonts w:hint="default"/>
        <w:lang w:val="pt-PT" w:eastAsia="en-US" w:bidi="ar-SA"/>
      </w:rPr>
    </w:lvl>
    <w:lvl w:ilvl="1">
      <w:start w:val="3"/>
      <w:numFmt w:val="decimal"/>
      <w:lvlText w:val="%1.%2."/>
      <w:lvlJc w:val="left"/>
      <w:pPr>
        <w:ind w:left="141" w:hanging="46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1"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49" w:hanging="601"/>
      </w:pPr>
      <w:rPr>
        <w:rFonts w:hint="default"/>
        <w:lang w:val="pt-PT" w:eastAsia="en-US" w:bidi="ar-SA"/>
      </w:rPr>
    </w:lvl>
    <w:lvl w:ilvl="4">
      <w:numFmt w:val="bullet"/>
      <w:lvlText w:val="•"/>
      <w:lvlJc w:val="left"/>
      <w:pPr>
        <w:ind w:left="3753" w:hanging="601"/>
      </w:pPr>
      <w:rPr>
        <w:rFonts w:hint="default"/>
        <w:lang w:val="pt-PT" w:eastAsia="en-US" w:bidi="ar-SA"/>
      </w:rPr>
    </w:lvl>
    <w:lvl w:ilvl="5">
      <w:numFmt w:val="bullet"/>
      <w:lvlText w:val="•"/>
      <w:lvlJc w:val="left"/>
      <w:pPr>
        <w:ind w:left="4758" w:hanging="601"/>
      </w:pPr>
      <w:rPr>
        <w:rFonts w:hint="default"/>
        <w:lang w:val="pt-PT" w:eastAsia="en-US" w:bidi="ar-SA"/>
      </w:rPr>
    </w:lvl>
    <w:lvl w:ilvl="6">
      <w:numFmt w:val="bullet"/>
      <w:lvlText w:val="•"/>
      <w:lvlJc w:val="left"/>
      <w:pPr>
        <w:ind w:left="5762" w:hanging="601"/>
      </w:pPr>
      <w:rPr>
        <w:rFonts w:hint="default"/>
        <w:lang w:val="pt-PT" w:eastAsia="en-US" w:bidi="ar-SA"/>
      </w:rPr>
    </w:lvl>
    <w:lvl w:ilvl="7">
      <w:numFmt w:val="bullet"/>
      <w:lvlText w:val="•"/>
      <w:lvlJc w:val="left"/>
      <w:pPr>
        <w:ind w:left="6767" w:hanging="601"/>
      </w:pPr>
      <w:rPr>
        <w:rFonts w:hint="default"/>
        <w:lang w:val="pt-PT" w:eastAsia="en-US" w:bidi="ar-SA"/>
      </w:rPr>
    </w:lvl>
    <w:lvl w:ilvl="8">
      <w:numFmt w:val="bullet"/>
      <w:lvlText w:val="•"/>
      <w:lvlJc w:val="left"/>
      <w:pPr>
        <w:ind w:left="7771" w:hanging="601"/>
      </w:pPr>
      <w:rPr>
        <w:rFonts w:hint="default"/>
        <w:lang w:val="pt-PT" w:eastAsia="en-US" w:bidi="ar-SA"/>
      </w:rPr>
    </w:lvl>
  </w:abstractNum>
  <w:abstractNum w:abstractNumId="28" w15:restartNumberingAfterBreak="0">
    <w:nsid w:val="5BAF208F"/>
    <w:multiLevelType w:val="multilevel"/>
    <w:tmpl w:val="6E9496C6"/>
    <w:lvl w:ilvl="0">
      <w:start w:val="1"/>
      <w:numFmt w:val="lowerLetter"/>
      <w:lvlText w:val="%1)"/>
      <w:lvlJc w:val="left"/>
      <w:pPr>
        <w:ind w:left="864" w:hanging="86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5" w:hanging="1085"/>
      </w:pPr>
      <w:rPr>
        <w:rFonts w:ascii="Arial" w:eastAsia="Arial" w:hAnsi="Arial" w:cs="Arial"/>
        <w:b w:val="0"/>
        <w:i w:val="0"/>
        <w:strike w:val="0"/>
        <w:color w:val="000000"/>
        <w:sz w:val="18"/>
        <w:szCs w:val="18"/>
        <w:u w:val="none"/>
        <w:shd w:val="clear" w:color="auto" w:fill="auto"/>
        <w:vertAlign w:val="baseline"/>
      </w:rPr>
    </w:lvl>
    <w:lvl w:ilvl="2">
      <w:start w:val="1"/>
      <w:numFmt w:val="lowerRoman"/>
      <w:lvlText w:val="%3"/>
      <w:lvlJc w:val="left"/>
      <w:pPr>
        <w:ind w:left="1805" w:hanging="1805"/>
      </w:pPr>
      <w:rPr>
        <w:rFonts w:ascii="Arial" w:eastAsia="Arial" w:hAnsi="Arial" w:cs="Arial"/>
        <w:b w:val="0"/>
        <w:i w:val="0"/>
        <w:strike w:val="0"/>
        <w:color w:val="000000"/>
        <w:sz w:val="18"/>
        <w:szCs w:val="18"/>
        <w:u w:val="none"/>
        <w:shd w:val="clear" w:color="auto" w:fill="auto"/>
        <w:vertAlign w:val="baseline"/>
      </w:rPr>
    </w:lvl>
    <w:lvl w:ilvl="3">
      <w:start w:val="1"/>
      <w:numFmt w:val="decimal"/>
      <w:lvlText w:val="%4"/>
      <w:lvlJc w:val="left"/>
      <w:pPr>
        <w:ind w:left="2525" w:hanging="2525"/>
      </w:pPr>
      <w:rPr>
        <w:rFonts w:ascii="Arial" w:eastAsia="Arial" w:hAnsi="Arial" w:cs="Arial"/>
        <w:b w:val="0"/>
        <w:i w:val="0"/>
        <w:strike w:val="0"/>
        <w:color w:val="000000"/>
        <w:sz w:val="18"/>
        <w:szCs w:val="18"/>
        <w:u w:val="none"/>
        <w:shd w:val="clear" w:color="auto" w:fill="auto"/>
        <w:vertAlign w:val="baseline"/>
      </w:rPr>
    </w:lvl>
    <w:lvl w:ilvl="4">
      <w:start w:val="1"/>
      <w:numFmt w:val="lowerLetter"/>
      <w:lvlText w:val="%5"/>
      <w:lvlJc w:val="left"/>
      <w:pPr>
        <w:ind w:left="3245" w:hanging="3245"/>
      </w:pPr>
      <w:rPr>
        <w:rFonts w:ascii="Arial" w:eastAsia="Arial" w:hAnsi="Arial" w:cs="Arial"/>
        <w:b w:val="0"/>
        <w:i w:val="0"/>
        <w:strike w:val="0"/>
        <w:color w:val="000000"/>
        <w:sz w:val="18"/>
        <w:szCs w:val="18"/>
        <w:u w:val="none"/>
        <w:shd w:val="clear" w:color="auto" w:fill="auto"/>
        <w:vertAlign w:val="baseline"/>
      </w:rPr>
    </w:lvl>
    <w:lvl w:ilvl="5">
      <w:start w:val="1"/>
      <w:numFmt w:val="lowerRoman"/>
      <w:lvlText w:val="%6"/>
      <w:lvlJc w:val="left"/>
      <w:pPr>
        <w:ind w:left="3965" w:hanging="3965"/>
      </w:pPr>
      <w:rPr>
        <w:rFonts w:ascii="Arial" w:eastAsia="Arial" w:hAnsi="Arial" w:cs="Arial"/>
        <w:b w:val="0"/>
        <w:i w:val="0"/>
        <w:strike w:val="0"/>
        <w:color w:val="000000"/>
        <w:sz w:val="18"/>
        <w:szCs w:val="18"/>
        <w:u w:val="none"/>
        <w:shd w:val="clear" w:color="auto" w:fill="auto"/>
        <w:vertAlign w:val="baseline"/>
      </w:rPr>
    </w:lvl>
    <w:lvl w:ilvl="6">
      <w:start w:val="1"/>
      <w:numFmt w:val="decimal"/>
      <w:lvlText w:val="%7"/>
      <w:lvlJc w:val="left"/>
      <w:pPr>
        <w:ind w:left="4685" w:hanging="4685"/>
      </w:pPr>
      <w:rPr>
        <w:rFonts w:ascii="Arial" w:eastAsia="Arial" w:hAnsi="Arial" w:cs="Arial"/>
        <w:b w:val="0"/>
        <w:i w:val="0"/>
        <w:strike w:val="0"/>
        <w:color w:val="000000"/>
        <w:sz w:val="18"/>
        <w:szCs w:val="18"/>
        <w:u w:val="none"/>
        <w:shd w:val="clear" w:color="auto" w:fill="auto"/>
        <w:vertAlign w:val="baseline"/>
      </w:rPr>
    </w:lvl>
    <w:lvl w:ilvl="7">
      <w:start w:val="1"/>
      <w:numFmt w:val="lowerLetter"/>
      <w:lvlText w:val="%8"/>
      <w:lvlJc w:val="left"/>
      <w:pPr>
        <w:ind w:left="5405" w:hanging="5405"/>
      </w:pPr>
      <w:rPr>
        <w:rFonts w:ascii="Arial" w:eastAsia="Arial" w:hAnsi="Arial" w:cs="Arial"/>
        <w:b w:val="0"/>
        <w:i w:val="0"/>
        <w:strike w:val="0"/>
        <w:color w:val="000000"/>
        <w:sz w:val="18"/>
        <w:szCs w:val="18"/>
        <w:u w:val="none"/>
        <w:shd w:val="clear" w:color="auto" w:fill="auto"/>
        <w:vertAlign w:val="baseline"/>
      </w:rPr>
    </w:lvl>
    <w:lvl w:ilvl="8">
      <w:start w:val="1"/>
      <w:numFmt w:val="lowerRoman"/>
      <w:lvlText w:val="%9"/>
      <w:lvlJc w:val="left"/>
      <w:pPr>
        <w:ind w:left="6125" w:hanging="6125"/>
      </w:pPr>
      <w:rPr>
        <w:rFonts w:ascii="Arial" w:eastAsia="Arial" w:hAnsi="Arial" w:cs="Arial"/>
        <w:b w:val="0"/>
        <w:i w:val="0"/>
        <w:strike w:val="0"/>
        <w:color w:val="000000"/>
        <w:sz w:val="18"/>
        <w:szCs w:val="18"/>
        <w:u w:val="none"/>
        <w:shd w:val="clear" w:color="auto" w:fill="auto"/>
        <w:vertAlign w:val="baseline"/>
      </w:rPr>
    </w:lvl>
  </w:abstractNum>
  <w:abstractNum w:abstractNumId="29" w15:restartNumberingAfterBreak="0">
    <w:nsid w:val="60D401E7"/>
    <w:multiLevelType w:val="hybridMultilevel"/>
    <w:tmpl w:val="6A9EAAC0"/>
    <w:lvl w:ilvl="0" w:tplc="15A847A4">
      <w:start w:val="1"/>
      <w:numFmt w:val="lowerLetter"/>
      <w:lvlText w:val="%1."/>
      <w:lvlJc w:val="left"/>
      <w:pPr>
        <w:ind w:left="548" w:hanging="407"/>
      </w:pPr>
      <w:rPr>
        <w:rFonts w:ascii="Times New Roman" w:eastAsia="Times New Roman" w:hAnsi="Times New Roman" w:cs="Times New Roman" w:hint="default"/>
        <w:b w:val="0"/>
        <w:bCs w:val="0"/>
        <w:i w:val="0"/>
        <w:iCs w:val="0"/>
        <w:spacing w:val="0"/>
        <w:w w:val="100"/>
        <w:sz w:val="24"/>
        <w:szCs w:val="24"/>
        <w:lang w:val="pt-PT" w:eastAsia="en-US" w:bidi="ar-SA"/>
      </w:rPr>
    </w:lvl>
    <w:lvl w:ilvl="1" w:tplc="CED095FC">
      <w:numFmt w:val="bullet"/>
      <w:lvlText w:val="•"/>
      <w:lvlJc w:val="left"/>
      <w:pPr>
        <w:ind w:left="1464" w:hanging="407"/>
      </w:pPr>
      <w:rPr>
        <w:rFonts w:hint="default"/>
        <w:lang w:val="pt-PT" w:eastAsia="en-US" w:bidi="ar-SA"/>
      </w:rPr>
    </w:lvl>
    <w:lvl w:ilvl="2" w:tplc="79620426">
      <w:numFmt w:val="bullet"/>
      <w:lvlText w:val="•"/>
      <w:lvlJc w:val="left"/>
      <w:pPr>
        <w:ind w:left="2388" w:hanging="407"/>
      </w:pPr>
      <w:rPr>
        <w:rFonts w:hint="default"/>
        <w:lang w:val="pt-PT" w:eastAsia="en-US" w:bidi="ar-SA"/>
      </w:rPr>
    </w:lvl>
    <w:lvl w:ilvl="3" w:tplc="9FE49180">
      <w:numFmt w:val="bullet"/>
      <w:lvlText w:val="•"/>
      <w:lvlJc w:val="left"/>
      <w:pPr>
        <w:ind w:left="3312" w:hanging="407"/>
      </w:pPr>
      <w:rPr>
        <w:rFonts w:hint="default"/>
        <w:lang w:val="pt-PT" w:eastAsia="en-US" w:bidi="ar-SA"/>
      </w:rPr>
    </w:lvl>
    <w:lvl w:ilvl="4" w:tplc="578CF5C2">
      <w:numFmt w:val="bullet"/>
      <w:lvlText w:val="•"/>
      <w:lvlJc w:val="left"/>
      <w:pPr>
        <w:ind w:left="4236" w:hanging="407"/>
      </w:pPr>
      <w:rPr>
        <w:rFonts w:hint="default"/>
        <w:lang w:val="pt-PT" w:eastAsia="en-US" w:bidi="ar-SA"/>
      </w:rPr>
    </w:lvl>
    <w:lvl w:ilvl="5" w:tplc="C3483168">
      <w:numFmt w:val="bullet"/>
      <w:lvlText w:val="•"/>
      <w:lvlJc w:val="left"/>
      <w:pPr>
        <w:ind w:left="5160" w:hanging="407"/>
      </w:pPr>
      <w:rPr>
        <w:rFonts w:hint="default"/>
        <w:lang w:val="pt-PT" w:eastAsia="en-US" w:bidi="ar-SA"/>
      </w:rPr>
    </w:lvl>
    <w:lvl w:ilvl="6" w:tplc="C18CBC48">
      <w:numFmt w:val="bullet"/>
      <w:lvlText w:val="•"/>
      <w:lvlJc w:val="left"/>
      <w:pPr>
        <w:ind w:left="6084" w:hanging="407"/>
      </w:pPr>
      <w:rPr>
        <w:rFonts w:hint="default"/>
        <w:lang w:val="pt-PT" w:eastAsia="en-US" w:bidi="ar-SA"/>
      </w:rPr>
    </w:lvl>
    <w:lvl w:ilvl="7" w:tplc="952C3768">
      <w:numFmt w:val="bullet"/>
      <w:lvlText w:val="•"/>
      <w:lvlJc w:val="left"/>
      <w:pPr>
        <w:ind w:left="7008" w:hanging="407"/>
      </w:pPr>
      <w:rPr>
        <w:rFonts w:hint="default"/>
        <w:lang w:val="pt-PT" w:eastAsia="en-US" w:bidi="ar-SA"/>
      </w:rPr>
    </w:lvl>
    <w:lvl w:ilvl="8" w:tplc="F87C5306">
      <w:numFmt w:val="bullet"/>
      <w:lvlText w:val="•"/>
      <w:lvlJc w:val="left"/>
      <w:pPr>
        <w:ind w:left="7932" w:hanging="407"/>
      </w:pPr>
      <w:rPr>
        <w:rFonts w:hint="default"/>
        <w:lang w:val="pt-PT" w:eastAsia="en-US" w:bidi="ar-SA"/>
      </w:rPr>
    </w:lvl>
  </w:abstractNum>
  <w:abstractNum w:abstractNumId="30" w15:restartNumberingAfterBreak="0">
    <w:nsid w:val="61F36426"/>
    <w:multiLevelType w:val="multilevel"/>
    <w:tmpl w:val="9D3C8A7E"/>
    <w:lvl w:ilvl="0">
      <w:start w:val="1"/>
      <w:numFmt w:val="lowerLetter"/>
      <w:lvlText w:val="%1)"/>
      <w:lvlJc w:val="left"/>
      <w:pPr>
        <w:ind w:left="833" w:hanging="83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90" w:hanging="1090"/>
      </w:pPr>
      <w:rPr>
        <w:rFonts w:ascii="Arial" w:eastAsia="Arial" w:hAnsi="Arial" w:cs="Arial"/>
        <w:b/>
        <w:i w:val="0"/>
        <w:strike w:val="0"/>
        <w:color w:val="000000"/>
        <w:sz w:val="18"/>
        <w:szCs w:val="18"/>
        <w:u w:val="none"/>
        <w:shd w:val="clear" w:color="auto" w:fill="auto"/>
        <w:vertAlign w:val="baseline"/>
      </w:rPr>
    </w:lvl>
    <w:lvl w:ilvl="2">
      <w:start w:val="1"/>
      <w:numFmt w:val="lowerRoman"/>
      <w:lvlText w:val="%3"/>
      <w:lvlJc w:val="left"/>
      <w:pPr>
        <w:ind w:left="1810" w:hanging="1810"/>
      </w:pPr>
      <w:rPr>
        <w:rFonts w:ascii="Arial" w:eastAsia="Arial" w:hAnsi="Arial" w:cs="Arial"/>
        <w:b/>
        <w:i w:val="0"/>
        <w:strike w:val="0"/>
        <w:color w:val="000000"/>
        <w:sz w:val="18"/>
        <w:szCs w:val="18"/>
        <w:u w:val="none"/>
        <w:shd w:val="clear" w:color="auto" w:fill="auto"/>
        <w:vertAlign w:val="baseline"/>
      </w:rPr>
    </w:lvl>
    <w:lvl w:ilvl="3">
      <w:start w:val="1"/>
      <w:numFmt w:val="decimal"/>
      <w:lvlText w:val="%4"/>
      <w:lvlJc w:val="left"/>
      <w:pPr>
        <w:ind w:left="2530" w:hanging="2530"/>
      </w:pPr>
      <w:rPr>
        <w:rFonts w:ascii="Arial" w:eastAsia="Arial" w:hAnsi="Arial" w:cs="Arial"/>
        <w:b/>
        <w:i w:val="0"/>
        <w:strike w:val="0"/>
        <w:color w:val="000000"/>
        <w:sz w:val="18"/>
        <w:szCs w:val="18"/>
        <w:u w:val="none"/>
        <w:shd w:val="clear" w:color="auto" w:fill="auto"/>
        <w:vertAlign w:val="baseline"/>
      </w:rPr>
    </w:lvl>
    <w:lvl w:ilvl="4">
      <w:start w:val="1"/>
      <w:numFmt w:val="lowerLetter"/>
      <w:lvlText w:val="%5"/>
      <w:lvlJc w:val="left"/>
      <w:pPr>
        <w:ind w:left="3250" w:hanging="3250"/>
      </w:pPr>
      <w:rPr>
        <w:rFonts w:ascii="Arial" w:eastAsia="Arial" w:hAnsi="Arial" w:cs="Arial"/>
        <w:b/>
        <w:i w:val="0"/>
        <w:strike w:val="0"/>
        <w:color w:val="000000"/>
        <w:sz w:val="18"/>
        <w:szCs w:val="18"/>
        <w:u w:val="none"/>
        <w:shd w:val="clear" w:color="auto" w:fill="auto"/>
        <w:vertAlign w:val="baseline"/>
      </w:rPr>
    </w:lvl>
    <w:lvl w:ilvl="5">
      <w:start w:val="1"/>
      <w:numFmt w:val="lowerRoman"/>
      <w:lvlText w:val="%6"/>
      <w:lvlJc w:val="left"/>
      <w:pPr>
        <w:ind w:left="3970" w:hanging="3970"/>
      </w:pPr>
      <w:rPr>
        <w:rFonts w:ascii="Arial" w:eastAsia="Arial" w:hAnsi="Arial" w:cs="Arial"/>
        <w:b/>
        <w:i w:val="0"/>
        <w:strike w:val="0"/>
        <w:color w:val="000000"/>
        <w:sz w:val="18"/>
        <w:szCs w:val="18"/>
        <w:u w:val="none"/>
        <w:shd w:val="clear" w:color="auto" w:fill="auto"/>
        <w:vertAlign w:val="baseline"/>
      </w:rPr>
    </w:lvl>
    <w:lvl w:ilvl="6">
      <w:start w:val="1"/>
      <w:numFmt w:val="decimal"/>
      <w:lvlText w:val="%7"/>
      <w:lvlJc w:val="left"/>
      <w:pPr>
        <w:ind w:left="4690" w:hanging="4690"/>
      </w:pPr>
      <w:rPr>
        <w:rFonts w:ascii="Arial" w:eastAsia="Arial" w:hAnsi="Arial" w:cs="Arial"/>
        <w:b/>
        <w:i w:val="0"/>
        <w:strike w:val="0"/>
        <w:color w:val="000000"/>
        <w:sz w:val="18"/>
        <w:szCs w:val="18"/>
        <w:u w:val="none"/>
        <w:shd w:val="clear" w:color="auto" w:fill="auto"/>
        <w:vertAlign w:val="baseline"/>
      </w:rPr>
    </w:lvl>
    <w:lvl w:ilvl="7">
      <w:start w:val="1"/>
      <w:numFmt w:val="lowerLetter"/>
      <w:lvlText w:val="%8"/>
      <w:lvlJc w:val="left"/>
      <w:pPr>
        <w:ind w:left="5410" w:hanging="5410"/>
      </w:pPr>
      <w:rPr>
        <w:rFonts w:ascii="Arial" w:eastAsia="Arial" w:hAnsi="Arial" w:cs="Arial"/>
        <w:b/>
        <w:i w:val="0"/>
        <w:strike w:val="0"/>
        <w:color w:val="000000"/>
        <w:sz w:val="18"/>
        <w:szCs w:val="18"/>
        <w:u w:val="none"/>
        <w:shd w:val="clear" w:color="auto" w:fill="auto"/>
        <w:vertAlign w:val="baseline"/>
      </w:rPr>
    </w:lvl>
    <w:lvl w:ilvl="8">
      <w:start w:val="1"/>
      <w:numFmt w:val="lowerRoman"/>
      <w:lvlText w:val="%9"/>
      <w:lvlJc w:val="left"/>
      <w:pPr>
        <w:ind w:left="6130" w:hanging="6130"/>
      </w:pPr>
      <w:rPr>
        <w:rFonts w:ascii="Arial" w:eastAsia="Arial" w:hAnsi="Arial" w:cs="Arial"/>
        <w:b/>
        <w:i w:val="0"/>
        <w:strike w:val="0"/>
        <w:color w:val="000000"/>
        <w:sz w:val="18"/>
        <w:szCs w:val="18"/>
        <w:u w:val="none"/>
        <w:shd w:val="clear" w:color="auto" w:fill="auto"/>
        <w:vertAlign w:val="baseline"/>
      </w:rPr>
    </w:lvl>
  </w:abstractNum>
  <w:abstractNum w:abstractNumId="31" w15:restartNumberingAfterBreak="0">
    <w:nsid w:val="63AE4CEC"/>
    <w:multiLevelType w:val="hybridMultilevel"/>
    <w:tmpl w:val="92729694"/>
    <w:lvl w:ilvl="0" w:tplc="392CCACC">
      <w:start w:val="1"/>
      <w:numFmt w:val="upperRoman"/>
      <w:lvlText w:val="%1"/>
      <w:lvlJc w:val="left"/>
      <w:pPr>
        <w:ind w:left="741" w:hanging="234"/>
      </w:pPr>
      <w:rPr>
        <w:rFonts w:ascii="Times New Roman" w:eastAsia="Times New Roman" w:hAnsi="Times New Roman" w:cs="Times New Roman" w:hint="default"/>
        <w:b w:val="0"/>
        <w:bCs w:val="0"/>
        <w:i w:val="0"/>
        <w:iCs w:val="0"/>
        <w:spacing w:val="0"/>
        <w:w w:val="100"/>
        <w:sz w:val="24"/>
        <w:szCs w:val="24"/>
        <w:lang w:val="pt-PT" w:eastAsia="en-US" w:bidi="ar-SA"/>
      </w:rPr>
    </w:lvl>
    <w:lvl w:ilvl="1" w:tplc="9D6E19CC">
      <w:numFmt w:val="bullet"/>
      <w:lvlText w:val="•"/>
      <w:lvlJc w:val="left"/>
      <w:pPr>
        <w:ind w:left="1644" w:hanging="234"/>
      </w:pPr>
      <w:rPr>
        <w:rFonts w:hint="default"/>
        <w:lang w:val="pt-PT" w:eastAsia="en-US" w:bidi="ar-SA"/>
      </w:rPr>
    </w:lvl>
    <w:lvl w:ilvl="2" w:tplc="16F64C80">
      <w:numFmt w:val="bullet"/>
      <w:lvlText w:val="•"/>
      <w:lvlJc w:val="left"/>
      <w:pPr>
        <w:ind w:left="2548" w:hanging="234"/>
      </w:pPr>
      <w:rPr>
        <w:rFonts w:hint="default"/>
        <w:lang w:val="pt-PT" w:eastAsia="en-US" w:bidi="ar-SA"/>
      </w:rPr>
    </w:lvl>
    <w:lvl w:ilvl="3" w:tplc="386A8C5A">
      <w:numFmt w:val="bullet"/>
      <w:lvlText w:val="•"/>
      <w:lvlJc w:val="left"/>
      <w:pPr>
        <w:ind w:left="3452" w:hanging="234"/>
      </w:pPr>
      <w:rPr>
        <w:rFonts w:hint="default"/>
        <w:lang w:val="pt-PT" w:eastAsia="en-US" w:bidi="ar-SA"/>
      </w:rPr>
    </w:lvl>
    <w:lvl w:ilvl="4" w:tplc="ED022A72">
      <w:numFmt w:val="bullet"/>
      <w:lvlText w:val="•"/>
      <w:lvlJc w:val="left"/>
      <w:pPr>
        <w:ind w:left="4356" w:hanging="234"/>
      </w:pPr>
      <w:rPr>
        <w:rFonts w:hint="default"/>
        <w:lang w:val="pt-PT" w:eastAsia="en-US" w:bidi="ar-SA"/>
      </w:rPr>
    </w:lvl>
    <w:lvl w:ilvl="5" w:tplc="E3F85D60">
      <w:numFmt w:val="bullet"/>
      <w:lvlText w:val="•"/>
      <w:lvlJc w:val="left"/>
      <w:pPr>
        <w:ind w:left="5260" w:hanging="234"/>
      </w:pPr>
      <w:rPr>
        <w:rFonts w:hint="default"/>
        <w:lang w:val="pt-PT" w:eastAsia="en-US" w:bidi="ar-SA"/>
      </w:rPr>
    </w:lvl>
    <w:lvl w:ilvl="6" w:tplc="99FE28C2">
      <w:numFmt w:val="bullet"/>
      <w:lvlText w:val="•"/>
      <w:lvlJc w:val="left"/>
      <w:pPr>
        <w:ind w:left="6164" w:hanging="234"/>
      </w:pPr>
      <w:rPr>
        <w:rFonts w:hint="default"/>
        <w:lang w:val="pt-PT" w:eastAsia="en-US" w:bidi="ar-SA"/>
      </w:rPr>
    </w:lvl>
    <w:lvl w:ilvl="7" w:tplc="1C30E456">
      <w:numFmt w:val="bullet"/>
      <w:lvlText w:val="•"/>
      <w:lvlJc w:val="left"/>
      <w:pPr>
        <w:ind w:left="7068" w:hanging="234"/>
      </w:pPr>
      <w:rPr>
        <w:rFonts w:hint="default"/>
        <w:lang w:val="pt-PT" w:eastAsia="en-US" w:bidi="ar-SA"/>
      </w:rPr>
    </w:lvl>
    <w:lvl w:ilvl="8" w:tplc="7C3A4230">
      <w:numFmt w:val="bullet"/>
      <w:lvlText w:val="•"/>
      <w:lvlJc w:val="left"/>
      <w:pPr>
        <w:ind w:left="7972" w:hanging="234"/>
      </w:pPr>
      <w:rPr>
        <w:rFonts w:hint="default"/>
        <w:lang w:val="pt-PT" w:eastAsia="en-US" w:bidi="ar-SA"/>
      </w:rPr>
    </w:lvl>
  </w:abstractNum>
  <w:abstractNum w:abstractNumId="32" w15:restartNumberingAfterBreak="0">
    <w:nsid w:val="6693712F"/>
    <w:multiLevelType w:val="multilevel"/>
    <w:tmpl w:val="5B74D6D8"/>
    <w:lvl w:ilvl="0">
      <w:start w:val="13"/>
      <w:numFmt w:val="decimal"/>
      <w:lvlText w:val="%1"/>
      <w:lvlJc w:val="left"/>
      <w:pPr>
        <w:ind w:left="1461" w:hanging="720"/>
      </w:pPr>
      <w:rPr>
        <w:rFonts w:hint="default"/>
        <w:lang w:val="pt-PT" w:eastAsia="en-US" w:bidi="ar-SA"/>
      </w:rPr>
    </w:lvl>
    <w:lvl w:ilvl="1">
      <w:start w:val="8"/>
      <w:numFmt w:val="decimal"/>
      <w:lvlText w:val="%1.%2"/>
      <w:lvlJc w:val="left"/>
      <w:pPr>
        <w:ind w:left="1461" w:hanging="720"/>
      </w:pPr>
      <w:rPr>
        <w:rFonts w:hint="default"/>
        <w:lang w:val="pt-PT" w:eastAsia="en-US" w:bidi="ar-SA"/>
      </w:rPr>
    </w:lvl>
    <w:lvl w:ilvl="2">
      <w:start w:val="3"/>
      <w:numFmt w:val="decimal"/>
      <w:lvlText w:val="%1.%2.%3."/>
      <w:lvlJc w:val="left"/>
      <w:pPr>
        <w:ind w:left="1461"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956" w:hanging="720"/>
      </w:pPr>
      <w:rPr>
        <w:rFonts w:hint="default"/>
        <w:lang w:val="pt-PT" w:eastAsia="en-US" w:bidi="ar-SA"/>
      </w:rPr>
    </w:lvl>
    <w:lvl w:ilvl="4">
      <w:numFmt w:val="bullet"/>
      <w:lvlText w:val="•"/>
      <w:lvlJc w:val="left"/>
      <w:pPr>
        <w:ind w:left="4788" w:hanging="720"/>
      </w:pPr>
      <w:rPr>
        <w:rFonts w:hint="default"/>
        <w:lang w:val="pt-PT" w:eastAsia="en-US" w:bidi="ar-SA"/>
      </w:rPr>
    </w:lvl>
    <w:lvl w:ilvl="5">
      <w:numFmt w:val="bullet"/>
      <w:lvlText w:val="•"/>
      <w:lvlJc w:val="left"/>
      <w:pPr>
        <w:ind w:left="5620" w:hanging="720"/>
      </w:pPr>
      <w:rPr>
        <w:rFonts w:hint="default"/>
        <w:lang w:val="pt-PT" w:eastAsia="en-US" w:bidi="ar-SA"/>
      </w:rPr>
    </w:lvl>
    <w:lvl w:ilvl="6">
      <w:numFmt w:val="bullet"/>
      <w:lvlText w:val="•"/>
      <w:lvlJc w:val="left"/>
      <w:pPr>
        <w:ind w:left="6452" w:hanging="720"/>
      </w:pPr>
      <w:rPr>
        <w:rFonts w:hint="default"/>
        <w:lang w:val="pt-PT" w:eastAsia="en-US" w:bidi="ar-SA"/>
      </w:rPr>
    </w:lvl>
    <w:lvl w:ilvl="7">
      <w:numFmt w:val="bullet"/>
      <w:lvlText w:val="•"/>
      <w:lvlJc w:val="left"/>
      <w:pPr>
        <w:ind w:left="7284" w:hanging="720"/>
      </w:pPr>
      <w:rPr>
        <w:rFonts w:hint="default"/>
        <w:lang w:val="pt-PT" w:eastAsia="en-US" w:bidi="ar-SA"/>
      </w:rPr>
    </w:lvl>
    <w:lvl w:ilvl="8">
      <w:numFmt w:val="bullet"/>
      <w:lvlText w:val="•"/>
      <w:lvlJc w:val="left"/>
      <w:pPr>
        <w:ind w:left="8116" w:hanging="720"/>
      </w:pPr>
      <w:rPr>
        <w:rFonts w:hint="default"/>
        <w:lang w:val="pt-PT" w:eastAsia="en-US" w:bidi="ar-SA"/>
      </w:rPr>
    </w:lvl>
  </w:abstractNum>
  <w:abstractNum w:abstractNumId="33" w15:restartNumberingAfterBreak="0">
    <w:nsid w:val="67783027"/>
    <w:multiLevelType w:val="hybridMultilevel"/>
    <w:tmpl w:val="8DD82038"/>
    <w:lvl w:ilvl="0" w:tplc="C1963090">
      <w:start w:val="12"/>
      <w:numFmt w:val="decimal"/>
      <w:lvlText w:val="%1-"/>
      <w:lvlJc w:val="left"/>
      <w:pPr>
        <w:ind w:left="501" w:hanging="360"/>
      </w:pPr>
      <w:rPr>
        <w:rFonts w:hint="default"/>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34" w15:restartNumberingAfterBreak="0">
    <w:nsid w:val="6DE252DF"/>
    <w:multiLevelType w:val="multilevel"/>
    <w:tmpl w:val="9B2ED286"/>
    <w:lvl w:ilvl="0">
      <w:start w:val="1"/>
      <w:numFmt w:val="lowerLetter"/>
      <w:lvlText w:val="%1)"/>
      <w:lvlJc w:val="left"/>
      <w:pPr>
        <w:ind w:left="141" w:hanging="27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2."/>
      <w:lvlJc w:val="left"/>
      <w:pPr>
        <w:ind w:left="741" w:hanging="26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2.%3."/>
      <w:lvlJc w:val="left"/>
      <w:pPr>
        <w:ind w:left="134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395" w:hanging="437"/>
      </w:pPr>
      <w:rPr>
        <w:rFonts w:hint="default"/>
        <w:lang w:val="pt-PT" w:eastAsia="en-US" w:bidi="ar-SA"/>
      </w:rPr>
    </w:lvl>
    <w:lvl w:ilvl="4">
      <w:numFmt w:val="bullet"/>
      <w:lvlText w:val="•"/>
      <w:lvlJc w:val="left"/>
      <w:pPr>
        <w:ind w:left="3450" w:hanging="437"/>
      </w:pPr>
      <w:rPr>
        <w:rFonts w:hint="default"/>
        <w:lang w:val="pt-PT" w:eastAsia="en-US" w:bidi="ar-SA"/>
      </w:rPr>
    </w:lvl>
    <w:lvl w:ilvl="5">
      <w:numFmt w:val="bullet"/>
      <w:lvlText w:val="•"/>
      <w:lvlJc w:val="left"/>
      <w:pPr>
        <w:ind w:left="4505" w:hanging="437"/>
      </w:pPr>
      <w:rPr>
        <w:rFonts w:hint="default"/>
        <w:lang w:val="pt-PT" w:eastAsia="en-US" w:bidi="ar-SA"/>
      </w:rPr>
    </w:lvl>
    <w:lvl w:ilvl="6">
      <w:numFmt w:val="bullet"/>
      <w:lvlText w:val="•"/>
      <w:lvlJc w:val="left"/>
      <w:pPr>
        <w:ind w:left="5560" w:hanging="437"/>
      </w:pPr>
      <w:rPr>
        <w:rFonts w:hint="default"/>
        <w:lang w:val="pt-PT" w:eastAsia="en-US" w:bidi="ar-SA"/>
      </w:rPr>
    </w:lvl>
    <w:lvl w:ilvl="7">
      <w:numFmt w:val="bullet"/>
      <w:lvlText w:val="•"/>
      <w:lvlJc w:val="left"/>
      <w:pPr>
        <w:ind w:left="6615" w:hanging="437"/>
      </w:pPr>
      <w:rPr>
        <w:rFonts w:hint="default"/>
        <w:lang w:val="pt-PT" w:eastAsia="en-US" w:bidi="ar-SA"/>
      </w:rPr>
    </w:lvl>
    <w:lvl w:ilvl="8">
      <w:numFmt w:val="bullet"/>
      <w:lvlText w:val="•"/>
      <w:lvlJc w:val="left"/>
      <w:pPr>
        <w:ind w:left="7670" w:hanging="437"/>
      </w:pPr>
      <w:rPr>
        <w:rFonts w:hint="default"/>
        <w:lang w:val="pt-PT" w:eastAsia="en-US" w:bidi="ar-SA"/>
      </w:rPr>
    </w:lvl>
  </w:abstractNum>
  <w:abstractNum w:abstractNumId="35" w15:restartNumberingAfterBreak="0">
    <w:nsid w:val="6F170C1B"/>
    <w:multiLevelType w:val="multilevel"/>
    <w:tmpl w:val="555C0F78"/>
    <w:lvl w:ilvl="0">
      <w:start w:val="1"/>
      <w:numFmt w:val="lowerLetter"/>
      <w:lvlText w:val="%1)"/>
      <w:lvlJc w:val="left"/>
      <w:pPr>
        <w:ind w:left="1194"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833727"/>
    <w:multiLevelType w:val="hybridMultilevel"/>
    <w:tmpl w:val="41025AB6"/>
    <w:lvl w:ilvl="0" w:tplc="7ECE2F32">
      <w:start w:val="1"/>
      <w:numFmt w:val="upperRoman"/>
      <w:lvlText w:val="%1"/>
      <w:lvlJc w:val="left"/>
      <w:pPr>
        <w:ind w:left="881" w:hanging="140"/>
      </w:pPr>
      <w:rPr>
        <w:rFonts w:hint="default"/>
        <w:spacing w:val="0"/>
        <w:w w:val="100"/>
        <w:lang w:val="pt-PT" w:eastAsia="en-US" w:bidi="ar-SA"/>
      </w:rPr>
    </w:lvl>
    <w:lvl w:ilvl="1" w:tplc="E0407F26">
      <w:numFmt w:val="bullet"/>
      <w:lvlText w:val="•"/>
      <w:lvlJc w:val="left"/>
      <w:pPr>
        <w:ind w:left="1770" w:hanging="140"/>
      </w:pPr>
      <w:rPr>
        <w:rFonts w:hint="default"/>
        <w:lang w:val="pt-PT" w:eastAsia="en-US" w:bidi="ar-SA"/>
      </w:rPr>
    </w:lvl>
    <w:lvl w:ilvl="2" w:tplc="5AAAC388">
      <w:numFmt w:val="bullet"/>
      <w:lvlText w:val="•"/>
      <w:lvlJc w:val="left"/>
      <w:pPr>
        <w:ind w:left="2660" w:hanging="140"/>
      </w:pPr>
      <w:rPr>
        <w:rFonts w:hint="default"/>
        <w:lang w:val="pt-PT" w:eastAsia="en-US" w:bidi="ar-SA"/>
      </w:rPr>
    </w:lvl>
    <w:lvl w:ilvl="3" w:tplc="CCD22832">
      <w:numFmt w:val="bullet"/>
      <w:lvlText w:val="•"/>
      <w:lvlJc w:val="left"/>
      <w:pPr>
        <w:ind w:left="3550" w:hanging="140"/>
      </w:pPr>
      <w:rPr>
        <w:rFonts w:hint="default"/>
        <w:lang w:val="pt-PT" w:eastAsia="en-US" w:bidi="ar-SA"/>
      </w:rPr>
    </w:lvl>
    <w:lvl w:ilvl="4" w:tplc="657A5876">
      <w:numFmt w:val="bullet"/>
      <w:lvlText w:val="•"/>
      <w:lvlJc w:val="left"/>
      <w:pPr>
        <w:ind w:left="4440" w:hanging="140"/>
      </w:pPr>
      <w:rPr>
        <w:rFonts w:hint="default"/>
        <w:lang w:val="pt-PT" w:eastAsia="en-US" w:bidi="ar-SA"/>
      </w:rPr>
    </w:lvl>
    <w:lvl w:ilvl="5" w:tplc="2E9ED2DA">
      <w:numFmt w:val="bullet"/>
      <w:lvlText w:val="•"/>
      <w:lvlJc w:val="left"/>
      <w:pPr>
        <w:ind w:left="5330" w:hanging="140"/>
      </w:pPr>
      <w:rPr>
        <w:rFonts w:hint="default"/>
        <w:lang w:val="pt-PT" w:eastAsia="en-US" w:bidi="ar-SA"/>
      </w:rPr>
    </w:lvl>
    <w:lvl w:ilvl="6" w:tplc="AD5E9AA2">
      <w:numFmt w:val="bullet"/>
      <w:lvlText w:val="•"/>
      <w:lvlJc w:val="left"/>
      <w:pPr>
        <w:ind w:left="6220" w:hanging="140"/>
      </w:pPr>
      <w:rPr>
        <w:rFonts w:hint="default"/>
        <w:lang w:val="pt-PT" w:eastAsia="en-US" w:bidi="ar-SA"/>
      </w:rPr>
    </w:lvl>
    <w:lvl w:ilvl="7" w:tplc="D886253C">
      <w:numFmt w:val="bullet"/>
      <w:lvlText w:val="•"/>
      <w:lvlJc w:val="left"/>
      <w:pPr>
        <w:ind w:left="7110" w:hanging="140"/>
      </w:pPr>
      <w:rPr>
        <w:rFonts w:hint="default"/>
        <w:lang w:val="pt-PT" w:eastAsia="en-US" w:bidi="ar-SA"/>
      </w:rPr>
    </w:lvl>
    <w:lvl w:ilvl="8" w:tplc="B9DEFE3C">
      <w:numFmt w:val="bullet"/>
      <w:lvlText w:val="•"/>
      <w:lvlJc w:val="left"/>
      <w:pPr>
        <w:ind w:left="8000" w:hanging="140"/>
      </w:pPr>
      <w:rPr>
        <w:rFonts w:hint="default"/>
        <w:lang w:val="pt-PT" w:eastAsia="en-US" w:bidi="ar-SA"/>
      </w:rPr>
    </w:lvl>
  </w:abstractNum>
  <w:abstractNum w:abstractNumId="37" w15:restartNumberingAfterBreak="0">
    <w:nsid w:val="796A3457"/>
    <w:multiLevelType w:val="multilevel"/>
    <w:tmpl w:val="7C8EDB5E"/>
    <w:lvl w:ilvl="0">
      <w:start w:val="1"/>
      <w:numFmt w:val="decimal"/>
      <w:lvlText w:val="%1."/>
      <w:lvlJc w:val="left"/>
      <w:pPr>
        <w:ind w:left="1778" w:hanging="363"/>
      </w:pPr>
      <w:rPr>
        <w:rFonts w:ascii="Times New Roman" w:eastAsia="Times New Roman" w:hAnsi="Times New Roman" w:cs="Times New Roman"/>
        <w:b/>
        <w:i w:val="0"/>
        <w:sz w:val="24"/>
        <w:szCs w:val="24"/>
      </w:rPr>
    </w:lvl>
    <w:lvl w:ilvl="1">
      <w:start w:val="1"/>
      <w:numFmt w:val="decimal"/>
      <w:lvlText w:val="%1.%2."/>
      <w:lvlJc w:val="left"/>
      <w:pPr>
        <w:ind w:left="2452" w:hanging="492"/>
      </w:pPr>
      <w:rPr>
        <w:rFonts w:ascii="Times New Roman" w:eastAsia="Times New Roman" w:hAnsi="Times New Roman" w:cs="Times New Roman"/>
        <w:b w:val="0"/>
        <w:i w:val="0"/>
        <w:color w:val="000000"/>
        <w:sz w:val="24"/>
        <w:szCs w:val="24"/>
      </w:rPr>
    </w:lvl>
    <w:lvl w:ilvl="2">
      <w:start w:val="1"/>
      <w:numFmt w:val="decimal"/>
      <w:lvlText w:val="%1.%2.%3."/>
      <w:lvlJc w:val="left"/>
      <w:pPr>
        <w:ind w:left="2642" w:hanging="699"/>
      </w:pPr>
      <w:rPr>
        <w:rFonts w:ascii="Times New Roman" w:eastAsia="Times New Roman" w:hAnsi="Times New Roman" w:cs="Times New Roman"/>
        <w:b w:val="0"/>
        <w:i w:val="0"/>
        <w:sz w:val="24"/>
        <w:szCs w:val="24"/>
      </w:rPr>
    </w:lvl>
    <w:lvl w:ilvl="3">
      <w:start w:val="1"/>
      <w:numFmt w:val="decimal"/>
      <w:lvlText w:val="%1.%2.%3.%4."/>
      <w:lvlJc w:val="left"/>
      <w:pPr>
        <w:ind w:left="1701" w:hanging="1416"/>
      </w:pPr>
      <w:rPr>
        <w:rFonts w:ascii="Times New Roman" w:eastAsia="Times New Roman" w:hAnsi="Times New Roman" w:cs="Times New Roman"/>
        <w:b/>
        <w:i w:val="0"/>
        <w:sz w:val="24"/>
        <w:szCs w:val="24"/>
      </w:rPr>
    </w:lvl>
    <w:lvl w:ilvl="4">
      <w:numFmt w:val="bullet"/>
      <w:lvlText w:val="•"/>
      <w:lvlJc w:val="left"/>
      <w:pPr>
        <w:ind w:left="2420" w:hanging="1416"/>
      </w:pPr>
    </w:lvl>
    <w:lvl w:ilvl="5">
      <w:numFmt w:val="bullet"/>
      <w:lvlText w:val="•"/>
      <w:lvlJc w:val="left"/>
      <w:pPr>
        <w:ind w:left="2440" w:hanging="1416"/>
      </w:pPr>
    </w:lvl>
    <w:lvl w:ilvl="6">
      <w:numFmt w:val="bullet"/>
      <w:lvlText w:val="•"/>
      <w:lvlJc w:val="left"/>
      <w:pPr>
        <w:ind w:left="2460" w:hanging="1416"/>
      </w:pPr>
    </w:lvl>
    <w:lvl w:ilvl="7">
      <w:numFmt w:val="bullet"/>
      <w:lvlText w:val="•"/>
      <w:lvlJc w:val="left"/>
      <w:pPr>
        <w:ind w:left="2640" w:hanging="1416"/>
      </w:pPr>
    </w:lvl>
    <w:lvl w:ilvl="8">
      <w:numFmt w:val="bullet"/>
      <w:lvlText w:val="•"/>
      <w:lvlJc w:val="left"/>
      <w:pPr>
        <w:ind w:left="5728" w:hanging="1416"/>
      </w:pPr>
    </w:lvl>
  </w:abstractNum>
  <w:num w:numId="1" w16cid:durableId="838933977">
    <w:abstractNumId w:val="8"/>
  </w:num>
  <w:num w:numId="2" w16cid:durableId="1748186477">
    <w:abstractNumId w:val="28"/>
  </w:num>
  <w:num w:numId="3" w16cid:durableId="312805180">
    <w:abstractNumId w:val="30"/>
  </w:num>
  <w:num w:numId="4" w16cid:durableId="1582526219">
    <w:abstractNumId w:val="21"/>
  </w:num>
  <w:num w:numId="5" w16cid:durableId="456991794">
    <w:abstractNumId w:val="17"/>
  </w:num>
  <w:num w:numId="6" w16cid:durableId="595602619">
    <w:abstractNumId w:val="0"/>
  </w:num>
  <w:num w:numId="7" w16cid:durableId="1079861579">
    <w:abstractNumId w:val="23"/>
  </w:num>
  <w:num w:numId="8" w16cid:durableId="1258488966">
    <w:abstractNumId w:val="22"/>
  </w:num>
  <w:num w:numId="9" w16cid:durableId="1002778204">
    <w:abstractNumId w:val="35"/>
  </w:num>
  <w:num w:numId="10" w16cid:durableId="1023436784">
    <w:abstractNumId w:val="37"/>
  </w:num>
  <w:num w:numId="11" w16cid:durableId="960721697">
    <w:abstractNumId w:val="24"/>
  </w:num>
  <w:num w:numId="12" w16cid:durableId="1020860868">
    <w:abstractNumId w:val="15"/>
  </w:num>
  <w:num w:numId="13" w16cid:durableId="1297250804">
    <w:abstractNumId w:val="31"/>
  </w:num>
  <w:num w:numId="14" w16cid:durableId="1383018325">
    <w:abstractNumId w:val="27"/>
  </w:num>
  <w:num w:numId="15" w16cid:durableId="2060127031">
    <w:abstractNumId w:val="7"/>
  </w:num>
  <w:num w:numId="16" w16cid:durableId="1659918525">
    <w:abstractNumId w:val="13"/>
  </w:num>
  <w:num w:numId="17" w16cid:durableId="1545680931">
    <w:abstractNumId w:val="16"/>
  </w:num>
  <w:num w:numId="18" w16cid:durableId="971253816">
    <w:abstractNumId w:val="12"/>
  </w:num>
  <w:num w:numId="19" w16cid:durableId="869034162">
    <w:abstractNumId w:val="10"/>
  </w:num>
  <w:num w:numId="20" w16cid:durableId="391200480">
    <w:abstractNumId w:val="9"/>
  </w:num>
  <w:num w:numId="21" w16cid:durableId="1531526991">
    <w:abstractNumId w:val="34"/>
  </w:num>
  <w:num w:numId="22" w16cid:durableId="1781945493">
    <w:abstractNumId w:val="1"/>
  </w:num>
  <w:num w:numId="23" w16cid:durableId="1336106148">
    <w:abstractNumId w:val="25"/>
  </w:num>
  <w:num w:numId="24" w16cid:durableId="834419530">
    <w:abstractNumId w:val="36"/>
  </w:num>
  <w:num w:numId="25" w16cid:durableId="1705246769">
    <w:abstractNumId w:val="6"/>
  </w:num>
  <w:num w:numId="26" w16cid:durableId="163011721">
    <w:abstractNumId w:val="32"/>
  </w:num>
  <w:num w:numId="27" w16cid:durableId="8994229">
    <w:abstractNumId w:val="20"/>
  </w:num>
  <w:num w:numId="28" w16cid:durableId="1281960066">
    <w:abstractNumId w:val="29"/>
  </w:num>
  <w:num w:numId="29" w16cid:durableId="1336878254">
    <w:abstractNumId w:val="4"/>
  </w:num>
  <w:num w:numId="30" w16cid:durableId="1518152776">
    <w:abstractNumId w:val="33"/>
  </w:num>
  <w:num w:numId="31" w16cid:durableId="1660502386">
    <w:abstractNumId w:val="18"/>
  </w:num>
  <w:num w:numId="32" w16cid:durableId="1958296570">
    <w:abstractNumId w:val="5"/>
  </w:num>
  <w:num w:numId="33" w16cid:durableId="679090463">
    <w:abstractNumId w:val="26"/>
  </w:num>
  <w:num w:numId="34" w16cid:durableId="1968048393">
    <w:abstractNumId w:val="11"/>
  </w:num>
  <w:num w:numId="35" w16cid:durableId="730275283">
    <w:abstractNumId w:val="3"/>
  </w:num>
  <w:num w:numId="36" w16cid:durableId="1127967133">
    <w:abstractNumId w:val="14"/>
  </w:num>
  <w:num w:numId="37" w16cid:durableId="1431386931">
    <w:abstractNumId w:val="2"/>
  </w:num>
  <w:num w:numId="38" w16cid:durableId="160074812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6B"/>
    <w:rsid w:val="00040CD6"/>
    <w:rsid w:val="000A2DDA"/>
    <w:rsid w:val="000B5B0A"/>
    <w:rsid w:val="000D4479"/>
    <w:rsid w:val="000F3309"/>
    <w:rsid w:val="0011306B"/>
    <w:rsid w:val="0015243D"/>
    <w:rsid w:val="001F2F57"/>
    <w:rsid w:val="00212591"/>
    <w:rsid w:val="002614BE"/>
    <w:rsid w:val="002A5065"/>
    <w:rsid w:val="00336C7A"/>
    <w:rsid w:val="0036255C"/>
    <w:rsid w:val="003631FD"/>
    <w:rsid w:val="00364A4E"/>
    <w:rsid w:val="003F7003"/>
    <w:rsid w:val="004261D0"/>
    <w:rsid w:val="004261E6"/>
    <w:rsid w:val="004424E4"/>
    <w:rsid w:val="00465469"/>
    <w:rsid w:val="004A3F23"/>
    <w:rsid w:val="004B075A"/>
    <w:rsid w:val="004B5767"/>
    <w:rsid w:val="004E7ED4"/>
    <w:rsid w:val="00532F54"/>
    <w:rsid w:val="00567406"/>
    <w:rsid w:val="005C6E23"/>
    <w:rsid w:val="006346B9"/>
    <w:rsid w:val="00762681"/>
    <w:rsid w:val="007C5C0D"/>
    <w:rsid w:val="00825B40"/>
    <w:rsid w:val="0083079D"/>
    <w:rsid w:val="0084114F"/>
    <w:rsid w:val="00944BE2"/>
    <w:rsid w:val="00957E45"/>
    <w:rsid w:val="00975F8A"/>
    <w:rsid w:val="009A3A56"/>
    <w:rsid w:val="009C3F1D"/>
    <w:rsid w:val="009F47D4"/>
    <w:rsid w:val="00A363A6"/>
    <w:rsid w:val="00A41984"/>
    <w:rsid w:val="00A51C69"/>
    <w:rsid w:val="00A83E05"/>
    <w:rsid w:val="00A9386B"/>
    <w:rsid w:val="00AE5074"/>
    <w:rsid w:val="00B021DC"/>
    <w:rsid w:val="00BF45FD"/>
    <w:rsid w:val="00C2415C"/>
    <w:rsid w:val="00C577E3"/>
    <w:rsid w:val="00CA251E"/>
    <w:rsid w:val="00CA574E"/>
    <w:rsid w:val="00CB6E8E"/>
    <w:rsid w:val="00CF3051"/>
    <w:rsid w:val="00D34E96"/>
    <w:rsid w:val="00D51177"/>
    <w:rsid w:val="00D718D6"/>
    <w:rsid w:val="00D80D0C"/>
    <w:rsid w:val="00D82966"/>
    <w:rsid w:val="00E14172"/>
    <w:rsid w:val="00E37DF1"/>
    <w:rsid w:val="00E628A3"/>
    <w:rsid w:val="00E74F3A"/>
    <w:rsid w:val="00EA41D9"/>
    <w:rsid w:val="00ED5D0A"/>
    <w:rsid w:val="00EE6364"/>
    <w:rsid w:val="00F02465"/>
    <w:rsid w:val="00F04E2E"/>
    <w:rsid w:val="00F17995"/>
    <w:rsid w:val="00F43F58"/>
    <w:rsid w:val="00F641E4"/>
    <w:rsid w:val="00FA3AC0"/>
    <w:rsid w:val="00FB242D"/>
    <w:rsid w:val="00FE4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EC7A"/>
  <w15:docId w15:val="{CF1AC12C-074A-4BE9-B25F-78896919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3" w:line="360" w:lineRule="auto"/>
        <w:ind w:left="14" w:righ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E4"/>
  </w:style>
  <w:style w:type="paragraph" w:styleId="Ttulo1">
    <w:name w:val="heading 1"/>
    <w:basedOn w:val="Normal"/>
    <w:next w:val="Normal"/>
    <w:uiPriority w:val="9"/>
    <w:qFormat/>
    <w:pPr>
      <w:keepNext/>
      <w:keepLines/>
      <w:pBdr>
        <w:top w:val="nil"/>
        <w:left w:val="nil"/>
        <w:bottom w:val="single" w:sz="8" w:space="0" w:color="000000"/>
        <w:right w:val="nil"/>
        <w:between w:val="nil"/>
      </w:pBdr>
      <w:shd w:val="clear" w:color="auto" w:fill="BFBFBF"/>
      <w:spacing w:after="155" w:line="259" w:lineRule="auto"/>
      <w:ind w:left="632" w:hanging="10"/>
      <w:outlineLvl w:val="0"/>
    </w:pPr>
    <w:rPr>
      <w:b/>
      <w:color w:val="000000"/>
    </w:rPr>
  </w:style>
  <w:style w:type="paragraph" w:styleId="Ttulo2">
    <w:name w:val="heading 2"/>
    <w:basedOn w:val="Normal"/>
    <w:next w:val="Normal"/>
    <w:uiPriority w:val="9"/>
    <w:unhideWhenUsed/>
    <w:qFormat/>
    <w:pPr>
      <w:keepNext/>
      <w:keepLines/>
      <w:pBdr>
        <w:top w:val="nil"/>
        <w:left w:val="nil"/>
        <w:bottom w:val="nil"/>
        <w:right w:val="nil"/>
        <w:between w:val="nil"/>
      </w:pBdr>
      <w:spacing w:after="117" w:line="259" w:lineRule="auto"/>
      <w:ind w:left="341" w:right="217" w:hanging="10"/>
      <w:outlineLvl w:val="1"/>
    </w:pPr>
    <w:rPr>
      <w:b/>
      <w:color w:val="000000"/>
    </w:rPr>
  </w:style>
  <w:style w:type="paragraph" w:styleId="Ttulo3">
    <w:name w:val="heading 3"/>
    <w:basedOn w:val="Normal"/>
    <w:next w:val="Normal"/>
    <w:uiPriority w:val="9"/>
    <w:unhideWhenUsed/>
    <w:qFormat/>
    <w:pPr>
      <w:keepNext/>
      <w:keepLines/>
      <w:pBdr>
        <w:top w:val="nil"/>
        <w:left w:val="nil"/>
        <w:bottom w:val="nil"/>
        <w:right w:val="nil"/>
        <w:between w:val="nil"/>
      </w:pBdr>
      <w:spacing w:after="117" w:line="259" w:lineRule="auto"/>
      <w:ind w:left="341" w:right="217" w:hanging="10"/>
      <w:outlineLvl w:val="2"/>
    </w:pPr>
    <w:rPr>
      <w:b/>
      <w:color w:val="00000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rFonts w:ascii="Play" w:eastAsia="Play" w:hAnsi="Play" w:cs="Play"/>
      <w:color w:val="000000"/>
      <w:sz w:val="56"/>
      <w:szCs w:val="56"/>
    </w:rPr>
  </w:style>
  <w:style w:type="table" w:customStyle="1" w:styleId="TableNormal0">
    <w:name w:val="Table Normal"/>
    <w:uiPriority w:val="2"/>
    <w:qFormat/>
    <w:tblPr>
      <w:tblCellMar>
        <w:top w:w="0" w:type="dxa"/>
        <w:left w:w="0" w:type="dxa"/>
        <w:bottom w:w="0" w:type="dxa"/>
        <w:right w:w="0" w:type="dxa"/>
      </w:tblCellMar>
    </w:tblPr>
  </w:style>
  <w:style w:type="character" w:customStyle="1" w:styleId="Ttulo1Char">
    <w:name w:val="Título 1 Char"/>
    <w:rPr>
      <w:rFonts w:ascii="Times New Roman" w:eastAsia="Times New Roman" w:hAnsi="Times New Roman" w:cs="Times New Roman"/>
      <w:b/>
      <w:color w:val="000000"/>
      <w:sz w:val="24"/>
    </w:rPr>
  </w:style>
  <w:style w:type="character" w:customStyle="1" w:styleId="Ttulo3Char">
    <w:name w:val="Título 3 Char"/>
    <w:rPr>
      <w:rFonts w:ascii="Times New Roman" w:eastAsia="Times New Roman" w:hAnsi="Times New Roman" w:cs="Times New Roman"/>
      <w:b/>
      <w:color w:val="000000"/>
      <w:sz w:val="24"/>
    </w:rPr>
  </w:style>
  <w:style w:type="character" w:customStyle="1" w:styleId="Ttulo2Char">
    <w:name w:val="Título 2 Cha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6F44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460"/>
    <w:rPr>
      <w:rFonts w:ascii="Times New Roman" w:eastAsia="Times New Roman" w:hAnsi="Times New Roman" w:cs="Times New Roman"/>
      <w:color w:val="000000"/>
    </w:rPr>
  </w:style>
  <w:style w:type="paragraph" w:styleId="Rodap">
    <w:name w:val="footer"/>
    <w:basedOn w:val="Normal"/>
    <w:link w:val="RodapChar"/>
    <w:uiPriority w:val="99"/>
    <w:unhideWhenUsed/>
    <w:rsid w:val="006F4460"/>
    <w:pPr>
      <w:tabs>
        <w:tab w:val="center" w:pos="4252"/>
        <w:tab w:val="right" w:pos="8504"/>
      </w:tabs>
      <w:spacing w:after="0" w:line="240" w:lineRule="auto"/>
    </w:pPr>
  </w:style>
  <w:style w:type="character" w:customStyle="1" w:styleId="RodapChar">
    <w:name w:val="Rodapé Char"/>
    <w:basedOn w:val="Fontepargpadro"/>
    <w:link w:val="Rodap"/>
    <w:uiPriority w:val="99"/>
    <w:rsid w:val="006F4460"/>
    <w:rPr>
      <w:rFonts w:ascii="Times New Roman" w:eastAsia="Times New Roman" w:hAnsi="Times New Roman" w:cs="Times New Roman"/>
      <w:color w:val="000000"/>
    </w:rPr>
  </w:style>
  <w:style w:type="character" w:styleId="Hyperlink">
    <w:name w:val="Hyperlink"/>
    <w:basedOn w:val="Fontepargpadro"/>
    <w:uiPriority w:val="99"/>
    <w:unhideWhenUsed/>
    <w:rsid w:val="00652CC9"/>
    <w:rPr>
      <w:color w:val="467886" w:themeColor="hyperlink"/>
      <w:u w:val="single"/>
    </w:rPr>
  </w:style>
  <w:style w:type="character" w:styleId="MenoPendente">
    <w:name w:val="Unresolved Mention"/>
    <w:basedOn w:val="Fontepargpadro"/>
    <w:uiPriority w:val="99"/>
    <w:semiHidden/>
    <w:unhideWhenUsed/>
    <w:rsid w:val="00652CC9"/>
    <w:rPr>
      <w:color w:val="605E5C"/>
      <w:shd w:val="clear" w:color="auto" w:fill="E1DFDD"/>
    </w:rPr>
  </w:style>
  <w:style w:type="character" w:customStyle="1" w:styleId="TtuloChar">
    <w:name w:val="Título Char"/>
    <w:basedOn w:val="Fontepargpadro"/>
    <w:uiPriority w:val="10"/>
    <w:rsid w:val="00F32908"/>
    <w:rPr>
      <w:rFonts w:asciiTheme="majorHAnsi" w:eastAsiaTheme="majorEastAsia" w:hAnsiTheme="majorHAnsi" w:cstheme="majorBidi"/>
      <w:spacing w:val="-10"/>
      <w:kern w:val="28"/>
      <w:sz w:val="56"/>
      <w:szCs w:val="56"/>
    </w:rPr>
  </w:style>
  <w:style w:type="paragraph" w:styleId="PargrafodaLista">
    <w:name w:val="List Paragraph"/>
    <w:basedOn w:val="Normal"/>
    <w:uiPriority w:val="1"/>
    <w:qFormat/>
    <w:rsid w:val="00F32908"/>
    <w:pPr>
      <w:ind w:left="720"/>
      <w:contextualSpacing/>
    </w:pPr>
  </w:style>
  <w:style w:type="table" w:customStyle="1" w:styleId="a">
    <w:basedOn w:val="TableNormal0"/>
    <w:pPr>
      <w:spacing w:after="0" w:line="240" w:lineRule="auto"/>
    </w:pPr>
    <w:tblPr>
      <w:tblStyleRowBandSize w:val="1"/>
      <w:tblStyleColBandSize w:val="1"/>
      <w:tblCellMar>
        <w:top w:w="12" w:type="dxa"/>
        <w:right w:w="108" w:type="dxa"/>
      </w:tblCellMar>
    </w:tblPr>
  </w:style>
  <w:style w:type="table" w:customStyle="1" w:styleId="a0">
    <w:basedOn w:val="TableNormal0"/>
    <w:pPr>
      <w:spacing w:after="0" w:line="240" w:lineRule="auto"/>
    </w:pPr>
    <w:tblPr>
      <w:tblStyleRowBandSize w:val="1"/>
      <w:tblStyleColBandSize w:val="1"/>
      <w:tblCellMar>
        <w:top w:w="12" w:type="dxa"/>
        <w:bottom w:w="140" w:type="dxa"/>
        <w:right w:w="91" w:type="dxa"/>
      </w:tblCellMar>
    </w:tblPr>
  </w:style>
  <w:style w:type="table" w:customStyle="1" w:styleId="a1">
    <w:basedOn w:val="TableNormal0"/>
    <w:pPr>
      <w:spacing w:after="0" w:line="240" w:lineRule="auto"/>
    </w:pPr>
    <w:tblPr>
      <w:tblStyleRowBandSize w:val="1"/>
      <w:tblStyleColBandSize w:val="1"/>
      <w:tblCellMar>
        <w:top w:w="9" w:type="dxa"/>
        <w:right w:w="2"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top w:w="11" w:type="dxa"/>
      </w:tblCellMar>
    </w:tblPr>
  </w:style>
  <w:style w:type="table" w:customStyle="1" w:styleId="a4">
    <w:basedOn w:val="TableNormal0"/>
    <w:pPr>
      <w:spacing w:after="0" w:line="240" w:lineRule="auto"/>
    </w:pPr>
    <w:tblPr>
      <w:tblStyleRowBandSize w:val="1"/>
      <w:tblStyleColBandSize w:val="1"/>
      <w:tblCellMar>
        <w:top w:w="13" w:type="dxa"/>
        <w:left w:w="68" w:type="dxa"/>
        <w:right w:w="7" w:type="dxa"/>
      </w:tblCellMar>
    </w:tblPr>
  </w:style>
  <w:style w:type="table" w:customStyle="1" w:styleId="a5">
    <w:basedOn w:val="TableNormal0"/>
    <w:pPr>
      <w:spacing w:after="0" w:line="240" w:lineRule="auto"/>
    </w:pPr>
    <w:tblPr>
      <w:tblStyleRowBandSize w:val="1"/>
      <w:tblStyleColBandSize w:val="1"/>
      <w:tblCellMar>
        <w:top w:w="13" w:type="dxa"/>
        <w:left w:w="103" w:type="dxa"/>
        <w:right w:w="115" w:type="dxa"/>
      </w:tblCellMar>
    </w:tblPr>
  </w:style>
  <w:style w:type="paragraph" w:styleId="Corpodetexto">
    <w:name w:val="Body Text"/>
    <w:basedOn w:val="Normal"/>
    <w:link w:val="CorpodetextoChar"/>
    <w:uiPriority w:val="99"/>
    <w:unhideWhenUsed/>
    <w:rsid w:val="00D03941"/>
    <w:pPr>
      <w:spacing w:after="120"/>
    </w:pPr>
  </w:style>
  <w:style w:type="character" w:customStyle="1" w:styleId="CorpodetextoChar">
    <w:name w:val="Corpo de texto Char"/>
    <w:basedOn w:val="Fontepargpadro"/>
    <w:link w:val="Corpodetexto"/>
    <w:uiPriority w:val="99"/>
    <w:rsid w:val="00D03941"/>
    <w:rPr>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tblPr>
      <w:tblStyleRowBandSize w:val="1"/>
      <w:tblStyleColBandSize w:val="1"/>
      <w:tblCellMar>
        <w:top w:w="12" w:type="dxa"/>
        <w:right w:w="108" w:type="dxa"/>
      </w:tblCellMar>
    </w:tblPr>
  </w:style>
  <w:style w:type="table" w:customStyle="1" w:styleId="a7">
    <w:basedOn w:val="TableNormal0"/>
    <w:pPr>
      <w:spacing w:after="0" w:line="240" w:lineRule="auto"/>
    </w:pPr>
    <w:tblPr>
      <w:tblStyleRowBandSize w:val="1"/>
      <w:tblStyleColBandSize w:val="1"/>
      <w:tblCellMar>
        <w:top w:w="12" w:type="dxa"/>
        <w:bottom w:w="140" w:type="dxa"/>
        <w:right w:w="91" w:type="dxa"/>
      </w:tblCellMar>
    </w:tblPr>
  </w:style>
  <w:style w:type="table" w:customStyle="1" w:styleId="a8">
    <w:basedOn w:val="TableNormal0"/>
    <w:pPr>
      <w:spacing w:after="0" w:line="240" w:lineRule="auto"/>
    </w:pPr>
    <w:tblPr>
      <w:tblStyleRowBandSize w:val="1"/>
      <w:tblStyleColBandSize w:val="1"/>
      <w:tblCellMar>
        <w:top w:w="9" w:type="dxa"/>
        <w:right w:w="2"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after="0" w:line="240" w:lineRule="auto"/>
    </w:pPr>
    <w:tblPr>
      <w:tblStyleRowBandSize w:val="1"/>
      <w:tblStyleColBandSize w:val="1"/>
      <w:tblCellMar>
        <w:top w:w="11"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top w:w="13" w:type="dxa"/>
        <w:left w:w="103" w:type="dxa"/>
        <w:right w:w="115" w:type="dxa"/>
      </w:tblCellMar>
    </w:tblPr>
  </w:style>
  <w:style w:type="paragraph" w:customStyle="1" w:styleId="TableParagraph">
    <w:name w:val="Table Paragraph"/>
    <w:basedOn w:val="Normal"/>
    <w:uiPriority w:val="1"/>
    <w:qFormat/>
    <w:rsid w:val="004261E6"/>
    <w:pPr>
      <w:widowControl w:val="0"/>
      <w:autoSpaceDE w:val="0"/>
      <w:autoSpaceDN w:val="0"/>
      <w:spacing w:before="35" w:after="0" w:line="240" w:lineRule="auto"/>
      <w:ind w:left="36" w:right="0"/>
      <w:jc w:val="left"/>
    </w:pPr>
    <w:rPr>
      <w:rFonts w:ascii="Arial MT" w:eastAsia="Arial MT" w:hAnsi="Arial MT" w:cs="Arial MT"/>
      <w:sz w:val="22"/>
      <w:szCs w:val="22"/>
      <w:lang w:val="pt-PT" w:eastAsia="en-US"/>
    </w:rPr>
  </w:style>
  <w:style w:type="table" w:styleId="Tabelacomgrade">
    <w:name w:val="Table Grid"/>
    <w:basedOn w:val="Tabelanormal"/>
    <w:uiPriority w:val="39"/>
    <w:rsid w:val="00E1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c0tTZjQBUZOoOfP/antEMMEmA==">CgMxLjAyD2lkLjl2aWJ1Y3NyYzNzNjIOaC5pdWF0bHZnNXc5dngyD2lkLmg3d2xsYmo4bW1paDIPaWQudGhvaXZwdmYyMWx4Mg9pZC52bHgyNGJqdWhwZGsyD2lkLnoycGJnYzVydHppNjIPaWQuNTN4bDR3YTR1MzNrMg9pZC5lMXNjYzV2bWphOHYyDmguMnY4bDI1bTVxdzJmOAByITE2MVlPck5tNnpPSDJIb045U1ZfS3pQUnhqVGJZTE9ySw==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6230</Words>
  <Characters>33645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Romano</dc:creator>
  <cp:lastModifiedBy>Viviane Romano</cp:lastModifiedBy>
  <cp:revision>11</cp:revision>
  <dcterms:created xsi:type="dcterms:W3CDTF">2025-05-08T18:20:00Z</dcterms:created>
  <dcterms:modified xsi:type="dcterms:W3CDTF">2025-09-03T15:41:00Z</dcterms:modified>
</cp:coreProperties>
</file>